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145" w:rsidRDefault="00952145" w:rsidP="00952145">
      <w:pPr>
        <w:ind w:left="5954" w:firstLine="709"/>
        <w:rPr>
          <w:sz w:val="26"/>
          <w:szCs w:val="26"/>
        </w:rPr>
      </w:pPr>
      <w:r>
        <w:rPr>
          <w:sz w:val="26"/>
          <w:szCs w:val="26"/>
        </w:rPr>
        <w:t>УТВЕРЖДЕНО</w:t>
      </w:r>
    </w:p>
    <w:p w:rsidR="00952145" w:rsidRPr="0022643C" w:rsidRDefault="00952145" w:rsidP="00952145">
      <w:pPr>
        <w:tabs>
          <w:tab w:val="left" w:pos="1418"/>
        </w:tabs>
        <w:ind w:left="6663"/>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952145" w:rsidRPr="0022643C" w:rsidRDefault="00952145" w:rsidP="00952145">
      <w:pPr>
        <w:tabs>
          <w:tab w:val="left" w:pos="1418"/>
        </w:tabs>
        <w:ind w:left="5954" w:firstLine="709"/>
        <w:rPr>
          <w:sz w:val="26"/>
          <w:szCs w:val="26"/>
        </w:rPr>
      </w:pPr>
      <w:r w:rsidRPr="0022643C">
        <w:rPr>
          <w:sz w:val="26"/>
          <w:szCs w:val="26"/>
        </w:rPr>
        <w:t>города Норильска</w:t>
      </w:r>
    </w:p>
    <w:p w:rsidR="00952145" w:rsidRDefault="00004D53" w:rsidP="00952145">
      <w:pPr>
        <w:tabs>
          <w:tab w:val="left" w:pos="1418"/>
        </w:tabs>
        <w:ind w:left="6663"/>
        <w:rPr>
          <w:sz w:val="26"/>
          <w:szCs w:val="26"/>
        </w:rPr>
      </w:pPr>
      <w:r>
        <w:rPr>
          <w:sz w:val="26"/>
          <w:szCs w:val="26"/>
        </w:rPr>
        <w:t>от 20.04.2016 №1602</w:t>
      </w:r>
      <w:bookmarkStart w:id="0" w:name="_GoBack"/>
      <w:bookmarkEnd w:id="0"/>
    </w:p>
    <w:p w:rsidR="00952145" w:rsidRDefault="00952145" w:rsidP="00952145">
      <w:pPr>
        <w:pStyle w:val="a6"/>
        <w:ind w:firstLine="0"/>
        <w:rPr>
          <w:b/>
          <w:sz w:val="26"/>
          <w:szCs w:val="26"/>
        </w:rPr>
      </w:pPr>
    </w:p>
    <w:p w:rsidR="00952145" w:rsidRPr="00372A0F" w:rsidRDefault="00952145" w:rsidP="00952145">
      <w:pPr>
        <w:pStyle w:val="a6"/>
        <w:jc w:val="center"/>
        <w:rPr>
          <w:sz w:val="26"/>
          <w:szCs w:val="26"/>
        </w:rPr>
      </w:pPr>
      <w:r>
        <w:rPr>
          <w:sz w:val="26"/>
          <w:szCs w:val="26"/>
        </w:rPr>
        <w:t>ИЗВЕЩЕНИЕ</w:t>
      </w:r>
    </w:p>
    <w:p w:rsidR="00952145" w:rsidRDefault="00952145" w:rsidP="00952145">
      <w:pPr>
        <w:pStyle w:val="a6"/>
        <w:jc w:val="center"/>
        <w:rPr>
          <w:sz w:val="26"/>
          <w:szCs w:val="26"/>
        </w:rPr>
      </w:pPr>
      <w:r>
        <w:rPr>
          <w:sz w:val="26"/>
          <w:szCs w:val="26"/>
        </w:rPr>
        <w:t xml:space="preserve">о проведении торгов </w:t>
      </w:r>
      <w:r w:rsidRPr="00372A0F">
        <w:rPr>
          <w:sz w:val="26"/>
          <w:szCs w:val="26"/>
        </w:rPr>
        <w:t xml:space="preserve">на право заключения </w:t>
      </w:r>
    </w:p>
    <w:p w:rsidR="00952145" w:rsidRDefault="00952145" w:rsidP="00952145">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952145" w:rsidRDefault="00952145" w:rsidP="00952145">
      <w:pPr>
        <w:pStyle w:val="a6"/>
        <w:jc w:val="center"/>
        <w:rPr>
          <w:sz w:val="26"/>
          <w:szCs w:val="26"/>
        </w:rPr>
      </w:pPr>
    </w:p>
    <w:p w:rsidR="00952145" w:rsidRPr="00122672" w:rsidRDefault="00952145" w:rsidP="00233340">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торгов (открытая форма подачи предложений о цене договора).</w:t>
      </w:r>
    </w:p>
    <w:p w:rsidR="00952145" w:rsidRPr="003631AB" w:rsidRDefault="00952145" w:rsidP="00233340">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Pr>
          <w:sz w:val="26"/>
          <w:szCs w:val="26"/>
        </w:rPr>
        <w:t>Администрация города Норильска.</w:t>
      </w:r>
    </w:p>
    <w:p w:rsidR="00952145" w:rsidRPr="0051713D" w:rsidRDefault="00952145" w:rsidP="00233340">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99290B">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пр. Ленинский, 23А,</w:t>
      </w:r>
      <w:r w:rsidR="0099290B">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952145" w:rsidRDefault="00952145" w:rsidP="00233340">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952145" w:rsidRPr="004D5AE2" w:rsidRDefault="00952145" w:rsidP="00233340">
      <w:pPr>
        <w:tabs>
          <w:tab w:val="left" w:pos="993"/>
          <w:tab w:val="left" w:pos="1134"/>
        </w:tabs>
        <w:ind w:firstLine="709"/>
        <w:jc w:val="both"/>
        <w:rPr>
          <w:sz w:val="26"/>
          <w:szCs w:val="26"/>
        </w:rPr>
      </w:pPr>
      <w:r>
        <w:rPr>
          <w:sz w:val="26"/>
          <w:szCs w:val="26"/>
        </w:rPr>
        <w:t>– </w:t>
      </w:r>
      <w:r w:rsidRPr="00587027">
        <w:rPr>
          <w:b/>
          <w:sz w:val="26"/>
          <w:szCs w:val="26"/>
        </w:rPr>
        <w:t>Лот №</w:t>
      </w:r>
      <w:r>
        <w:rPr>
          <w:b/>
          <w:sz w:val="26"/>
          <w:szCs w:val="26"/>
        </w:rPr>
        <w:t xml:space="preserve"> </w:t>
      </w:r>
      <w:r w:rsidRPr="00587027">
        <w:rPr>
          <w:b/>
          <w:sz w:val="26"/>
          <w:szCs w:val="26"/>
        </w:rPr>
        <w:t>1</w:t>
      </w:r>
      <w:r w:rsidRPr="00BE5075">
        <w:rPr>
          <w:sz w:val="26"/>
          <w:szCs w:val="26"/>
        </w:rPr>
        <w:t xml:space="preserve"> </w:t>
      </w:r>
      <w:r>
        <w:rPr>
          <w:sz w:val="26"/>
          <w:szCs w:val="26"/>
        </w:rPr>
        <w:t>- Земельный участок с кадастровым номером 24:55:</w:t>
      </w:r>
      <w:r w:rsidR="004D5AE2">
        <w:rPr>
          <w:sz w:val="26"/>
          <w:szCs w:val="26"/>
        </w:rPr>
        <w:t>0404005</w:t>
      </w:r>
      <w:r>
        <w:rPr>
          <w:sz w:val="26"/>
          <w:szCs w:val="26"/>
        </w:rPr>
        <w:t>:</w:t>
      </w:r>
      <w:r w:rsidR="004D5AE2">
        <w:rPr>
          <w:sz w:val="26"/>
          <w:szCs w:val="26"/>
        </w:rPr>
        <w:t>653</w:t>
      </w:r>
      <w:r>
        <w:rPr>
          <w:sz w:val="26"/>
          <w:szCs w:val="26"/>
        </w:rPr>
        <w:t xml:space="preserve">, </w:t>
      </w:r>
      <w:r w:rsidRPr="004D5AE2">
        <w:rPr>
          <w:sz w:val="26"/>
          <w:szCs w:val="26"/>
        </w:rPr>
        <w:t xml:space="preserve">площадью </w:t>
      </w:r>
      <w:r w:rsidR="004D5AE2" w:rsidRPr="004D5AE2">
        <w:rPr>
          <w:sz w:val="26"/>
          <w:szCs w:val="26"/>
        </w:rPr>
        <w:t>250</w:t>
      </w:r>
      <w:r w:rsidRPr="004D5AE2">
        <w:rPr>
          <w:sz w:val="26"/>
          <w:szCs w:val="26"/>
        </w:rPr>
        <w:t xml:space="preserve"> кв.м, расположенный по адресу: </w:t>
      </w:r>
      <w:r w:rsidR="004D5AE2" w:rsidRPr="004D5AE2">
        <w:rPr>
          <w:sz w:val="26"/>
          <w:szCs w:val="26"/>
        </w:rPr>
        <w:t>Российская Федерация, Красноярский край, город Норильск, улица Вокзальная</w:t>
      </w:r>
      <w:r w:rsidRPr="004D5AE2">
        <w:rPr>
          <w:sz w:val="26"/>
          <w:szCs w:val="26"/>
        </w:rPr>
        <w:t>, для строительства объекта капитального строительства</w:t>
      </w:r>
      <w:r w:rsidR="00B741AF">
        <w:rPr>
          <w:sz w:val="26"/>
          <w:szCs w:val="26"/>
        </w:rPr>
        <w:t xml:space="preserve"> «наземный гараж»</w:t>
      </w:r>
      <w:r w:rsidRPr="004D5AE2">
        <w:rPr>
          <w:sz w:val="26"/>
          <w:szCs w:val="26"/>
        </w:rPr>
        <w:t>.</w:t>
      </w:r>
    </w:p>
    <w:p w:rsidR="00952145" w:rsidRPr="0092441C" w:rsidRDefault="00952145" w:rsidP="00233340">
      <w:pPr>
        <w:autoSpaceDE w:val="0"/>
        <w:autoSpaceDN w:val="0"/>
        <w:adjustRightInd w:val="0"/>
        <w:ind w:firstLine="709"/>
        <w:jc w:val="both"/>
        <w:rPr>
          <w:sz w:val="26"/>
          <w:szCs w:val="26"/>
        </w:rPr>
      </w:pPr>
      <w:r w:rsidRPr="004D5AE2">
        <w:rPr>
          <w:sz w:val="26"/>
          <w:szCs w:val="26"/>
        </w:rPr>
        <w:t>Границы земельного участка определены в кадастровом паспорте</w:t>
      </w:r>
      <w:r w:rsidRPr="004D5AE2">
        <w:rPr>
          <w:sz w:val="26"/>
          <w:szCs w:val="26"/>
        </w:rPr>
        <w:br/>
        <w:t>№ 24/15-</w:t>
      </w:r>
      <w:r w:rsidR="004D5AE2" w:rsidRPr="004D5AE2">
        <w:rPr>
          <w:sz w:val="26"/>
          <w:szCs w:val="26"/>
        </w:rPr>
        <w:t>374205</w:t>
      </w:r>
      <w:r w:rsidRPr="004D5AE2">
        <w:rPr>
          <w:sz w:val="26"/>
          <w:szCs w:val="26"/>
        </w:rPr>
        <w:t xml:space="preserve"> от </w:t>
      </w:r>
      <w:r w:rsidR="004D5AE2" w:rsidRPr="004D5AE2">
        <w:rPr>
          <w:sz w:val="26"/>
          <w:szCs w:val="26"/>
        </w:rPr>
        <w:t>26.05</w:t>
      </w:r>
      <w:r w:rsidRPr="004D5AE2">
        <w:rPr>
          <w:sz w:val="26"/>
          <w:szCs w:val="26"/>
        </w:rPr>
        <w:t xml:space="preserve">.2015, категория земли – </w:t>
      </w:r>
      <w:r w:rsidR="004D5AE2" w:rsidRPr="004D5AE2">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D5AE2">
        <w:rPr>
          <w:sz w:val="26"/>
          <w:szCs w:val="26"/>
        </w:rPr>
        <w:t xml:space="preserve">, разрешенное использование земельного участка – </w:t>
      </w:r>
      <w:r w:rsidR="004D5AE2" w:rsidRPr="004D5AE2">
        <w:rPr>
          <w:sz w:val="26"/>
          <w:szCs w:val="26"/>
        </w:rPr>
        <w:t xml:space="preserve">обслуживание </w:t>
      </w:r>
      <w:r w:rsidR="004D5AE2" w:rsidRPr="0092441C">
        <w:rPr>
          <w:sz w:val="26"/>
          <w:szCs w:val="26"/>
        </w:rPr>
        <w:t>автотранспорта</w:t>
      </w:r>
      <w:r w:rsidRPr="0092441C">
        <w:rPr>
          <w:sz w:val="26"/>
          <w:szCs w:val="26"/>
        </w:rPr>
        <w:t xml:space="preserve">. </w:t>
      </w:r>
      <w:r w:rsidR="00272B5B" w:rsidRPr="0092441C">
        <w:rPr>
          <w:sz w:val="26"/>
          <w:szCs w:val="26"/>
        </w:rPr>
        <w:t>Земельный участок сформирован из земель, государственная собственность на которые не разграничена; з</w:t>
      </w:r>
      <w:r w:rsidRPr="0092441C">
        <w:rPr>
          <w:sz w:val="26"/>
          <w:szCs w:val="26"/>
        </w:rPr>
        <w:t xml:space="preserve">емельный участок свободен от построек, </w:t>
      </w:r>
      <w:r w:rsidR="0092441C" w:rsidRPr="0092441C">
        <w:rPr>
          <w:sz w:val="26"/>
          <w:szCs w:val="26"/>
        </w:rPr>
        <w:t>имеется строительный мусор</w:t>
      </w:r>
      <w:r w:rsidRPr="0092441C">
        <w:rPr>
          <w:sz w:val="26"/>
          <w:szCs w:val="26"/>
        </w:rPr>
        <w:t>. Фото прилагается (приложение № 3).</w:t>
      </w:r>
    </w:p>
    <w:p w:rsidR="00952145" w:rsidRPr="004D5AE2" w:rsidRDefault="00952145" w:rsidP="00233340">
      <w:pPr>
        <w:pStyle w:val="ConsPlusNormal"/>
        <w:ind w:firstLine="709"/>
        <w:jc w:val="both"/>
        <w:rPr>
          <w:rFonts w:ascii="Times New Roman" w:hAnsi="Times New Roman" w:cs="Times New Roman"/>
          <w:sz w:val="26"/>
          <w:szCs w:val="26"/>
        </w:rPr>
      </w:pPr>
      <w:r w:rsidRPr="0092441C">
        <w:rPr>
          <w:rFonts w:ascii="Times New Roman" w:hAnsi="Times New Roman" w:cs="Times New Roman"/>
          <w:sz w:val="26"/>
          <w:szCs w:val="26"/>
        </w:rPr>
        <w:t>Земельный участок входит в территориальную зону: «</w:t>
      </w:r>
      <w:r w:rsidR="004D5AE2" w:rsidRPr="0092441C">
        <w:rPr>
          <w:rFonts w:ascii="Times New Roman" w:hAnsi="Times New Roman" w:cs="Times New Roman"/>
          <w:sz w:val="26"/>
          <w:szCs w:val="26"/>
        </w:rPr>
        <w:t>Зона производственных</w:t>
      </w:r>
      <w:r w:rsidR="004D5AE2" w:rsidRPr="004D5AE2">
        <w:rPr>
          <w:rFonts w:ascii="Times New Roman" w:hAnsi="Times New Roman" w:cs="Times New Roman"/>
          <w:sz w:val="26"/>
          <w:szCs w:val="26"/>
        </w:rPr>
        <w:t xml:space="preserve"> объектов (ПП)</w:t>
      </w:r>
      <w:r w:rsidRPr="004D5AE2">
        <w:rPr>
          <w:rFonts w:ascii="Times New Roman" w:hAnsi="Times New Roman" w:cs="Times New Roman"/>
          <w:sz w:val="26"/>
          <w:szCs w:val="26"/>
        </w:rPr>
        <w:t xml:space="preserve">». </w:t>
      </w:r>
    </w:p>
    <w:p w:rsidR="00130C08" w:rsidRPr="00130C08" w:rsidRDefault="00130C08" w:rsidP="00233340">
      <w:pPr>
        <w:autoSpaceDE w:val="0"/>
        <w:autoSpaceDN w:val="0"/>
        <w:adjustRightInd w:val="0"/>
        <w:ind w:firstLine="709"/>
        <w:jc w:val="both"/>
        <w:rPr>
          <w:rFonts w:eastAsiaTheme="minorHAnsi"/>
          <w:sz w:val="26"/>
          <w:szCs w:val="26"/>
          <w:lang w:eastAsia="en-US"/>
        </w:rPr>
      </w:pPr>
      <w:r w:rsidRPr="009E4BAE">
        <w:rPr>
          <w:rFonts w:eastAsiaTheme="minorHAnsi"/>
          <w:sz w:val="26"/>
          <w:szCs w:val="26"/>
          <w:lang w:eastAsia="en-US"/>
        </w:rPr>
        <w:t>Основные виды разрешенного использования:</w:t>
      </w:r>
      <w:r>
        <w:rPr>
          <w:rFonts w:eastAsiaTheme="minorHAnsi"/>
          <w:sz w:val="26"/>
          <w:szCs w:val="26"/>
          <w:lang w:eastAsia="en-US"/>
        </w:rPr>
        <w:t xml:space="preserve"> д</w:t>
      </w:r>
      <w:r w:rsidRPr="009E4BAE">
        <w:rPr>
          <w:rFonts w:eastAsiaTheme="minorHAnsi"/>
          <w:sz w:val="26"/>
          <w:szCs w:val="26"/>
          <w:lang w:eastAsia="en-US"/>
        </w:rPr>
        <w:t>еловое управление;</w:t>
      </w:r>
      <w:r>
        <w:rPr>
          <w:rFonts w:eastAsiaTheme="minorHAnsi"/>
          <w:sz w:val="26"/>
          <w:szCs w:val="26"/>
          <w:lang w:eastAsia="en-US"/>
        </w:rPr>
        <w:t xml:space="preserve"> о</w:t>
      </w:r>
      <w:r w:rsidRPr="009E4BAE">
        <w:rPr>
          <w:rFonts w:eastAsiaTheme="minorHAnsi"/>
          <w:sz w:val="26"/>
          <w:szCs w:val="26"/>
          <w:lang w:eastAsia="en-US"/>
        </w:rPr>
        <w:t>бслуживание автотранспорта;</w:t>
      </w:r>
      <w:r>
        <w:rPr>
          <w:rFonts w:eastAsiaTheme="minorHAnsi"/>
          <w:sz w:val="26"/>
          <w:szCs w:val="26"/>
          <w:lang w:eastAsia="en-US"/>
        </w:rPr>
        <w:t xml:space="preserve"> н</w:t>
      </w:r>
      <w:r w:rsidRPr="009E4BAE">
        <w:rPr>
          <w:rFonts w:eastAsiaTheme="minorHAnsi"/>
          <w:sz w:val="26"/>
          <w:szCs w:val="26"/>
          <w:lang w:eastAsia="en-US"/>
        </w:rPr>
        <w:t>едропользование;</w:t>
      </w:r>
      <w:r>
        <w:rPr>
          <w:rFonts w:eastAsiaTheme="minorHAnsi"/>
          <w:sz w:val="26"/>
          <w:szCs w:val="26"/>
          <w:lang w:eastAsia="en-US"/>
        </w:rPr>
        <w:t xml:space="preserve"> т</w:t>
      </w:r>
      <w:r w:rsidRPr="009E4BAE">
        <w:rPr>
          <w:rFonts w:eastAsiaTheme="minorHAnsi"/>
          <w:sz w:val="26"/>
          <w:szCs w:val="26"/>
          <w:lang w:eastAsia="en-US"/>
        </w:rPr>
        <w:t>яжелая промышленность;</w:t>
      </w:r>
      <w:r>
        <w:rPr>
          <w:rFonts w:eastAsiaTheme="minorHAnsi"/>
          <w:sz w:val="26"/>
          <w:szCs w:val="26"/>
          <w:lang w:eastAsia="en-US"/>
        </w:rPr>
        <w:t xml:space="preserve"> л</w:t>
      </w:r>
      <w:r w:rsidRPr="009E4BAE">
        <w:rPr>
          <w:rFonts w:eastAsiaTheme="minorHAnsi"/>
          <w:sz w:val="26"/>
          <w:szCs w:val="26"/>
          <w:lang w:eastAsia="en-US"/>
        </w:rPr>
        <w:t xml:space="preserve">егкая </w:t>
      </w:r>
      <w:r w:rsidRPr="00130C08">
        <w:rPr>
          <w:rFonts w:eastAsiaTheme="minorHAnsi"/>
          <w:sz w:val="26"/>
          <w:szCs w:val="26"/>
          <w:lang w:eastAsia="en-US"/>
        </w:rPr>
        <w:t>и пищевая промышленность; нефтехимическая промышленность; строительная промышленность; энергетика; связь; склады.</w:t>
      </w:r>
      <w:r w:rsidR="00BB3212">
        <w:rPr>
          <w:rFonts w:eastAsiaTheme="minorHAnsi"/>
          <w:sz w:val="26"/>
          <w:szCs w:val="26"/>
          <w:lang w:eastAsia="en-US"/>
        </w:rPr>
        <w:t xml:space="preserve"> </w:t>
      </w:r>
      <w:r w:rsidRPr="00130C08">
        <w:rPr>
          <w:rFonts w:eastAsiaTheme="minorHAnsi"/>
          <w:sz w:val="26"/>
          <w:szCs w:val="26"/>
          <w:lang w:eastAsia="en-US"/>
        </w:rPr>
        <w:t>Вспомогательные виды разрешенного использования: обслуживание автотранспорта; склады.</w:t>
      </w:r>
    </w:p>
    <w:p w:rsidR="00952145" w:rsidRPr="00130C08" w:rsidRDefault="00130C08" w:rsidP="00233340">
      <w:pPr>
        <w:pStyle w:val="ConsPlusNormal"/>
        <w:ind w:firstLine="709"/>
        <w:jc w:val="both"/>
        <w:rPr>
          <w:rFonts w:ascii="Times New Roman" w:eastAsiaTheme="minorHAnsi" w:hAnsi="Times New Roman" w:cs="Times New Roman"/>
          <w:sz w:val="26"/>
          <w:szCs w:val="26"/>
          <w:lang w:eastAsia="en-US"/>
        </w:rPr>
      </w:pPr>
      <w:r w:rsidRPr="00130C08">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(ПП) </w:t>
      </w:r>
      <w:r w:rsidR="001311E5" w:rsidRPr="00130C08">
        <w:rPr>
          <w:rFonts w:ascii="Times New Roman" w:hAnsi="Times New Roman" w:cs="Times New Roman"/>
          <w:sz w:val="26"/>
          <w:szCs w:val="26"/>
        </w:rPr>
        <w:t xml:space="preserve">устанавливаются </w:t>
      </w:r>
      <w:r w:rsidRPr="00130C08">
        <w:rPr>
          <w:rFonts w:ascii="Times New Roman" w:hAnsi="Times New Roman" w:cs="Times New Roman"/>
          <w:sz w:val="26"/>
          <w:szCs w:val="26"/>
        </w:rPr>
        <w:t xml:space="preserve">разделом 6 части </w:t>
      </w:r>
      <w:r w:rsidRPr="00130C08">
        <w:rPr>
          <w:rFonts w:ascii="Times New Roman" w:hAnsi="Times New Roman" w:cs="Times New Roman"/>
          <w:sz w:val="26"/>
          <w:szCs w:val="26"/>
          <w:lang w:val="en-US"/>
        </w:rPr>
        <w:t>IV</w:t>
      </w:r>
      <w:r w:rsidRPr="00130C08">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sidR="00302164">
        <w:rPr>
          <w:rFonts w:ascii="Times New Roman" w:hAnsi="Times New Roman" w:cs="Times New Roman"/>
          <w:sz w:val="26"/>
          <w:szCs w:val="26"/>
        </w:rPr>
        <w:t xml:space="preserve"> Совета депутатов от 10.11.2009</w:t>
      </w:r>
      <w:r w:rsidR="00302164">
        <w:rPr>
          <w:rFonts w:ascii="Times New Roman" w:hAnsi="Times New Roman" w:cs="Times New Roman"/>
          <w:sz w:val="26"/>
          <w:szCs w:val="26"/>
        </w:rPr>
        <w:br/>
      </w:r>
      <w:r w:rsidRPr="00130C08">
        <w:rPr>
          <w:rFonts w:ascii="Times New Roman" w:hAnsi="Times New Roman" w:cs="Times New Roman"/>
          <w:sz w:val="26"/>
          <w:szCs w:val="26"/>
        </w:rPr>
        <w:t>№ 22-533</w:t>
      </w:r>
      <w:r w:rsidR="001311E5">
        <w:rPr>
          <w:rFonts w:ascii="Times New Roman" w:hAnsi="Times New Roman" w:cs="Times New Roman"/>
          <w:sz w:val="26"/>
          <w:szCs w:val="26"/>
        </w:rPr>
        <w:t>.</w:t>
      </w:r>
      <w:r w:rsidRPr="00130C08">
        <w:rPr>
          <w:rFonts w:ascii="Times New Roman" w:eastAsiaTheme="minorHAnsi" w:hAnsi="Times New Roman" w:cs="Times New Roman"/>
          <w:sz w:val="26"/>
          <w:szCs w:val="26"/>
          <w:lang w:eastAsia="en-US"/>
        </w:rPr>
        <w:t xml:space="preserve"> </w:t>
      </w:r>
      <w:r w:rsidR="001311E5">
        <w:rPr>
          <w:rFonts w:ascii="Times New Roman" w:eastAsiaTheme="minorHAnsi" w:hAnsi="Times New Roman" w:cs="Times New Roman"/>
          <w:sz w:val="26"/>
          <w:szCs w:val="26"/>
          <w:lang w:eastAsia="en-US"/>
        </w:rPr>
        <w:t>М</w:t>
      </w:r>
      <w:r w:rsidRPr="00130C08">
        <w:rPr>
          <w:rFonts w:ascii="Times New Roman" w:eastAsiaTheme="minorHAnsi" w:hAnsi="Times New Roman" w:cs="Times New Roman"/>
          <w:sz w:val="26"/>
          <w:szCs w:val="26"/>
          <w:lang w:eastAsia="en-US"/>
        </w:rPr>
        <w:t xml:space="preserve">аксимальное количество этажей – </w:t>
      </w:r>
      <w:r w:rsidR="004C35E1">
        <w:rPr>
          <w:rFonts w:ascii="Times New Roman" w:eastAsiaTheme="minorHAnsi" w:hAnsi="Times New Roman" w:cs="Times New Roman"/>
          <w:sz w:val="26"/>
          <w:szCs w:val="26"/>
          <w:lang w:eastAsia="en-US"/>
        </w:rPr>
        <w:t>9</w:t>
      </w:r>
      <w:r w:rsidRPr="00130C08">
        <w:rPr>
          <w:rFonts w:ascii="Times New Roman" w:eastAsiaTheme="minorHAnsi" w:hAnsi="Times New Roman" w:cs="Times New Roman"/>
          <w:sz w:val="26"/>
          <w:szCs w:val="26"/>
          <w:lang w:eastAsia="en-US"/>
        </w:rPr>
        <w:t>; максимальный процент застройки – 60%.</w:t>
      </w:r>
    </w:p>
    <w:p w:rsidR="001311E5" w:rsidRDefault="001311E5" w:rsidP="00233340">
      <w:pPr>
        <w:autoSpaceDE w:val="0"/>
        <w:autoSpaceDN w:val="0"/>
        <w:adjustRightInd w:val="0"/>
        <w:ind w:firstLine="709"/>
        <w:jc w:val="both"/>
        <w:rPr>
          <w:sz w:val="26"/>
          <w:szCs w:val="26"/>
        </w:rPr>
      </w:pPr>
      <w:r w:rsidRPr="00820935">
        <w:rPr>
          <w:sz w:val="26"/>
          <w:szCs w:val="26"/>
        </w:rPr>
        <w:lastRenderedPageBreak/>
        <w:t>Имеются технические условия на подключе</w:t>
      </w:r>
      <w:r>
        <w:rPr>
          <w:sz w:val="26"/>
          <w:szCs w:val="26"/>
        </w:rPr>
        <w:t>ние к сетям инженерно-технического обеспечения ОАО «НТЭК» от 27.07.2015 № ТУ-30-ТВС-2015</w:t>
      </w:r>
      <w:r w:rsidRPr="00467E5A">
        <w:rPr>
          <w:sz w:val="26"/>
          <w:szCs w:val="26"/>
        </w:rPr>
        <w:t>.</w:t>
      </w:r>
    </w:p>
    <w:p w:rsidR="001311E5" w:rsidRDefault="001311E5" w:rsidP="00233340">
      <w:pPr>
        <w:autoSpaceDE w:val="0"/>
        <w:autoSpaceDN w:val="0"/>
        <w:adjustRightInd w:val="0"/>
        <w:ind w:firstLine="709"/>
        <w:jc w:val="both"/>
        <w:rPr>
          <w:sz w:val="26"/>
          <w:szCs w:val="26"/>
        </w:rPr>
      </w:pPr>
      <w:r>
        <w:rPr>
          <w:sz w:val="26"/>
          <w:szCs w:val="26"/>
        </w:rPr>
        <w:t>Максимальная нагрузка в возможных точках подключения: теплоснабжение – 1,5 Гкал/час; водоснабжение – 5,0 м</w:t>
      </w:r>
      <w:r>
        <w:rPr>
          <w:sz w:val="26"/>
          <w:szCs w:val="26"/>
          <w:vertAlign w:val="superscript"/>
        </w:rPr>
        <w:t>3</w:t>
      </w:r>
      <w:r>
        <w:rPr>
          <w:sz w:val="26"/>
          <w:szCs w:val="26"/>
        </w:rPr>
        <w:t>/час; водоотведение – в указанном районе сети водоотведения ОАО «</w:t>
      </w:r>
      <w:proofErr w:type="spellStart"/>
      <w:r>
        <w:rPr>
          <w:sz w:val="26"/>
          <w:szCs w:val="26"/>
        </w:rPr>
        <w:t>НТЭК</w:t>
      </w:r>
      <w:proofErr w:type="spellEnd"/>
      <w:r>
        <w:rPr>
          <w:sz w:val="26"/>
          <w:szCs w:val="26"/>
        </w:rPr>
        <w:t>» и «</w:t>
      </w:r>
      <w:proofErr w:type="spellStart"/>
      <w:r>
        <w:rPr>
          <w:sz w:val="26"/>
          <w:szCs w:val="26"/>
        </w:rPr>
        <w:t>Норильскэнерго</w:t>
      </w:r>
      <w:proofErr w:type="spellEnd"/>
      <w:r>
        <w:rPr>
          <w:sz w:val="26"/>
          <w:szCs w:val="26"/>
        </w:rPr>
        <w:t xml:space="preserve">» - филиал </w:t>
      </w:r>
      <w:proofErr w:type="spellStart"/>
      <w:r>
        <w:rPr>
          <w:sz w:val="26"/>
          <w:szCs w:val="26"/>
        </w:rPr>
        <w:t>ЗФ</w:t>
      </w:r>
      <w:proofErr w:type="spellEnd"/>
      <w:r>
        <w:rPr>
          <w:sz w:val="26"/>
          <w:szCs w:val="26"/>
        </w:rPr>
        <w:t xml:space="preserve"> ОАО «ГМК» «Норильский никель» отсутствует.</w:t>
      </w:r>
    </w:p>
    <w:p w:rsidR="001311E5" w:rsidRPr="00E31E22" w:rsidRDefault="001311E5" w:rsidP="00233340">
      <w:pPr>
        <w:autoSpaceDE w:val="0"/>
        <w:autoSpaceDN w:val="0"/>
        <w:adjustRightInd w:val="0"/>
        <w:ind w:firstLine="709"/>
        <w:jc w:val="both"/>
        <w:rPr>
          <w:sz w:val="26"/>
          <w:szCs w:val="26"/>
        </w:rPr>
      </w:pPr>
      <w:r>
        <w:rPr>
          <w:sz w:val="26"/>
          <w:szCs w:val="26"/>
        </w:rPr>
        <w:t xml:space="preserve">Срок действия данных технических условий </w:t>
      </w:r>
      <w:r w:rsidRPr="00467E5A">
        <w:rPr>
          <w:sz w:val="26"/>
          <w:szCs w:val="26"/>
        </w:rPr>
        <w:t>– 3 года.</w:t>
      </w:r>
    </w:p>
    <w:p w:rsidR="001311E5" w:rsidRDefault="001311E5" w:rsidP="00233340">
      <w:pPr>
        <w:autoSpaceDE w:val="0"/>
        <w:autoSpaceDN w:val="0"/>
        <w:adjustRightInd w:val="0"/>
        <w:ind w:firstLine="709"/>
        <w:jc w:val="both"/>
        <w:rPr>
          <w:sz w:val="26"/>
          <w:szCs w:val="26"/>
        </w:rPr>
      </w:pPr>
      <w:r w:rsidRPr="00467E5A">
        <w:rPr>
          <w:sz w:val="26"/>
          <w:szCs w:val="26"/>
        </w:rPr>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1311E5" w:rsidRDefault="001311E5" w:rsidP="00233340">
      <w:pPr>
        <w:autoSpaceDE w:val="0"/>
        <w:autoSpaceDN w:val="0"/>
        <w:adjustRightInd w:val="0"/>
        <w:ind w:firstLine="709"/>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1311E5" w:rsidRDefault="001311E5" w:rsidP="00233340">
      <w:pPr>
        <w:autoSpaceDE w:val="0"/>
        <w:autoSpaceDN w:val="0"/>
        <w:adjustRightInd w:val="0"/>
        <w:ind w:firstLine="709"/>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1311E5" w:rsidRPr="00915B6C" w:rsidRDefault="001311E5" w:rsidP="00233340">
      <w:pPr>
        <w:autoSpaceDE w:val="0"/>
        <w:autoSpaceDN w:val="0"/>
        <w:adjustRightInd w:val="0"/>
        <w:ind w:firstLine="709"/>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Pr="001311E5" w:rsidRDefault="00952145" w:rsidP="00233340">
      <w:pPr>
        <w:tabs>
          <w:tab w:val="left" w:pos="993"/>
          <w:tab w:val="left" w:pos="1134"/>
        </w:tabs>
        <w:ind w:firstLine="709"/>
        <w:jc w:val="both"/>
        <w:rPr>
          <w:sz w:val="26"/>
          <w:szCs w:val="26"/>
        </w:rPr>
      </w:pPr>
      <w:r w:rsidRPr="001311E5">
        <w:rPr>
          <w:sz w:val="26"/>
          <w:szCs w:val="26"/>
        </w:rPr>
        <w:t>– </w:t>
      </w:r>
      <w:r w:rsidRPr="001311E5">
        <w:rPr>
          <w:b/>
          <w:sz w:val="26"/>
          <w:szCs w:val="26"/>
        </w:rPr>
        <w:t>Лот № 2</w:t>
      </w:r>
      <w:r w:rsidRPr="001311E5">
        <w:rPr>
          <w:sz w:val="26"/>
          <w:szCs w:val="26"/>
        </w:rPr>
        <w:t xml:space="preserve"> - Земельный участок с кадастровым номером 24:55:</w:t>
      </w:r>
      <w:r w:rsidR="001311E5" w:rsidRPr="001311E5">
        <w:rPr>
          <w:sz w:val="26"/>
          <w:szCs w:val="26"/>
        </w:rPr>
        <w:t>0404002</w:t>
      </w:r>
      <w:r w:rsidRPr="001311E5">
        <w:rPr>
          <w:sz w:val="26"/>
          <w:szCs w:val="26"/>
        </w:rPr>
        <w:t>:</w:t>
      </w:r>
      <w:r w:rsidR="001311E5" w:rsidRPr="001311E5">
        <w:rPr>
          <w:sz w:val="26"/>
          <w:szCs w:val="26"/>
        </w:rPr>
        <w:t>594</w:t>
      </w:r>
      <w:r w:rsidRPr="001311E5">
        <w:rPr>
          <w:sz w:val="26"/>
          <w:szCs w:val="26"/>
        </w:rPr>
        <w:t xml:space="preserve">, площадью </w:t>
      </w:r>
      <w:r w:rsidR="001311E5" w:rsidRPr="001311E5">
        <w:rPr>
          <w:sz w:val="26"/>
          <w:szCs w:val="26"/>
        </w:rPr>
        <w:t>450</w:t>
      </w:r>
      <w:r w:rsidRPr="001311E5">
        <w:rPr>
          <w:sz w:val="26"/>
          <w:szCs w:val="26"/>
        </w:rPr>
        <w:t xml:space="preserve"> кв.м, расположенный по адресу: </w:t>
      </w:r>
      <w:r w:rsidR="001311E5" w:rsidRPr="001311E5">
        <w:rPr>
          <w:sz w:val="26"/>
          <w:szCs w:val="26"/>
        </w:rPr>
        <w:t>Российская Федерация, Красноярский край, город Норильск, улица Вокзальная, район здания № 11</w:t>
      </w:r>
      <w:r w:rsidRPr="001311E5">
        <w:rPr>
          <w:sz w:val="26"/>
          <w:szCs w:val="26"/>
        </w:rPr>
        <w:t>, для строительства объекта капитального строительства</w:t>
      </w:r>
      <w:r w:rsidR="00B741AF">
        <w:rPr>
          <w:sz w:val="26"/>
          <w:szCs w:val="26"/>
        </w:rPr>
        <w:t xml:space="preserve"> «магазин автошин»</w:t>
      </w:r>
      <w:r w:rsidRPr="001311E5">
        <w:rPr>
          <w:sz w:val="26"/>
          <w:szCs w:val="26"/>
        </w:rPr>
        <w:t>.</w:t>
      </w:r>
    </w:p>
    <w:p w:rsidR="00952145" w:rsidRPr="0092441C" w:rsidRDefault="00952145" w:rsidP="00233340">
      <w:pPr>
        <w:autoSpaceDE w:val="0"/>
        <w:autoSpaceDN w:val="0"/>
        <w:adjustRightInd w:val="0"/>
        <w:ind w:firstLine="709"/>
        <w:jc w:val="both"/>
        <w:rPr>
          <w:sz w:val="26"/>
          <w:szCs w:val="26"/>
        </w:rPr>
      </w:pPr>
      <w:r w:rsidRPr="001311E5">
        <w:rPr>
          <w:sz w:val="26"/>
          <w:szCs w:val="26"/>
        </w:rPr>
        <w:t>Границы земельного участка определены в кадастровом паспорте</w:t>
      </w:r>
      <w:r w:rsidRPr="001311E5">
        <w:rPr>
          <w:sz w:val="26"/>
          <w:szCs w:val="26"/>
        </w:rPr>
        <w:br/>
        <w:t>№ 24/15-</w:t>
      </w:r>
      <w:r w:rsidR="00BB3212">
        <w:rPr>
          <w:sz w:val="26"/>
          <w:szCs w:val="26"/>
        </w:rPr>
        <w:t>563010</w:t>
      </w:r>
      <w:r w:rsidRPr="001311E5">
        <w:rPr>
          <w:sz w:val="26"/>
          <w:szCs w:val="26"/>
        </w:rPr>
        <w:t xml:space="preserve"> от </w:t>
      </w:r>
      <w:r w:rsidR="00BB3212">
        <w:rPr>
          <w:sz w:val="26"/>
          <w:szCs w:val="26"/>
        </w:rPr>
        <w:t>10.08</w:t>
      </w:r>
      <w:r w:rsidRPr="001311E5">
        <w:rPr>
          <w:sz w:val="26"/>
          <w:szCs w:val="26"/>
        </w:rPr>
        <w:t>.2015, категория земли – земли промышленности,</w:t>
      </w:r>
      <w:r w:rsidRPr="00B36953">
        <w:rPr>
          <w:sz w:val="26"/>
          <w:szCs w:val="26"/>
        </w:rPr>
        <w:t xml:space="preserve">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001642A8">
        <w:rPr>
          <w:sz w:val="26"/>
          <w:szCs w:val="26"/>
        </w:rPr>
        <w:t xml:space="preserve">обслуживание </w:t>
      </w:r>
      <w:r w:rsidR="001642A8" w:rsidRPr="0092441C">
        <w:rPr>
          <w:sz w:val="26"/>
          <w:szCs w:val="26"/>
        </w:rPr>
        <w:t>автотранспорта</w:t>
      </w:r>
      <w:r w:rsidRPr="0092441C">
        <w:rPr>
          <w:sz w:val="26"/>
          <w:szCs w:val="26"/>
        </w:rPr>
        <w:t>.</w:t>
      </w:r>
      <w:r w:rsidR="00272B5B" w:rsidRPr="0092441C">
        <w:rPr>
          <w:sz w:val="26"/>
          <w:szCs w:val="26"/>
        </w:rPr>
        <w:t xml:space="preserve"> Земельный участок сформирован из земель, государственная собственность на которые не разграничена;</w:t>
      </w:r>
      <w:r w:rsidRPr="0092441C">
        <w:rPr>
          <w:sz w:val="26"/>
          <w:szCs w:val="26"/>
        </w:rPr>
        <w:t xml:space="preserve"> </w:t>
      </w:r>
      <w:r w:rsidR="00272B5B" w:rsidRPr="0092441C">
        <w:rPr>
          <w:sz w:val="26"/>
          <w:szCs w:val="26"/>
        </w:rPr>
        <w:t>з</w:t>
      </w:r>
      <w:r w:rsidRPr="0092441C">
        <w:rPr>
          <w:sz w:val="26"/>
          <w:szCs w:val="26"/>
        </w:rPr>
        <w:t>емельный участок не обременен правами третьих лиц, свободен от застройки, не ограничен в использовании. Фото прилагается (приложение № 3).</w:t>
      </w:r>
    </w:p>
    <w:p w:rsidR="00952145" w:rsidRPr="00BB3212" w:rsidRDefault="00BB3212" w:rsidP="00233340">
      <w:pPr>
        <w:tabs>
          <w:tab w:val="left" w:pos="993"/>
          <w:tab w:val="left" w:pos="1134"/>
        </w:tabs>
        <w:ind w:firstLine="709"/>
        <w:jc w:val="both"/>
        <w:rPr>
          <w:sz w:val="26"/>
          <w:szCs w:val="26"/>
        </w:rPr>
      </w:pPr>
      <w:r w:rsidRPr="0092441C">
        <w:rPr>
          <w:sz w:val="26"/>
          <w:szCs w:val="26"/>
        </w:rPr>
        <w:t>Земельный участок входит в территориальную зону: «Зона производственных</w:t>
      </w:r>
      <w:r w:rsidRPr="00BB3212">
        <w:rPr>
          <w:sz w:val="26"/>
          <w:szCs w:val="26"/>
        </w:rPr>
        <w:t xml:space="preserve"> объектов (ПП)».</w:t>
      </w:r>
    </w:p>
    <w:p w:rsidR="00BB3212" w:rsidRPr="00130C08" w:rsidRDefault="00BB3212" w:rsidP="00233340">
      <w:pPr>
        <w:autoSpaceDE w:val="0"/>
        <w:autoSpaceDN w:val="0"/>
        <w:adjustRightInd w:val="0"/>
        <w:ind w:firstLine="709"/>
        <w:jc w:val="both"/>
        <w:rPr>
          <w:rFonts w:eastAsiaTheme="minorHAnsi"/>
          <w:sz w:val="26"/>
          <w:szCs w:val="26"/>
          <w:lang w:eastAsia="en-US"/>
        </w:rPr>
      </w:pPr>
      <w:r w:rsidRPr="009E4BAE">
        <w:rPr>
          <w:rFonts w:eastAsiaTheme="minorHAnsi"/>
          <w:sz w:val="26"/>
          <w:szCs w:val="26"/>
          <w:lang w:eastAsia="en-US"/>
        </w:rPr>
        <w:t>Основные виды разрешенного использования:</w:t>
      </w:r>
      <w:r>
        <w:rPr>
          <w:rFonts w:eastAsiaTheme="minorHAnsi"/>
          <w:sz w:val="26"/>
          <w:szCs w:val="26"/>
          <w:lang w:eastAsia="en-US"/>
        </w:rPr>
        <w:t xml:space="preserve"> д</w:t>
      </w:r>
      <w:r w:rsidRPr="009E4BAE">
        <w:rPr>
          <w:rFonts w:eastAsiaTheme="minorHAnsi"/>
          <w:sz w:val="26"/>
          <w:szCs w:val="26"/>
          <w:lang w:eastAsia="en-US"/>
        </w:rPr>
        <w:t>еловое управление;</w:t>
      </w:r>
      <w:r>
        <w:rPr>
          <w:rFonts w:eastAsiaTheme="minorHAnsi"/>
          <w:sz w:val="26"/>
          <w:szCs w:val="26"/>
          <w:lang w:eastAsia="en-US"/>
        </w:rPr>
        <w:t xml:space="preserve"> о</w:t>
      </w:r>
      <w:r w:rsidRPr="009E4BAE">
        <w:rPr>
          <w:rFonts w:eastAsiaTheme="minorHAnsi"/>
          <w:sz w:val="26"/>
          <w:szCs w:val="26"/>
          <w:lang w:eastAsia="en-US"/>
        </w:rPr>
        <w:t>бслуживание автотранспорта;</w:t>
      </w:r>
      <w:r>
        <w:rPr>
          <w:rFonts w:eastAsiaTheme="minorHAnsi"/>
          <w:sz w:val="26"/>
          <w:szCs w:val="26"/>
          <w:lang w:eastAsia="en-US"/>
        </w:rPr>
        <w:t xml:space="preserve"> н</w:t>
      </w:r>
      <w:r w:rsidRPr="009E4BAE">
        <w:rPr>
          <w:rFonts w:eastAsiaTheme="minorHAnsi"/>
          <w:sz w:val="26"/>
          <w:szCs w:val="26"/>
          <w:lang w:eastAsia="en-US"/>
        </w:rPr>
        <w:t>едропользование;</w:t>
      </w:r>
      <w:r>
        <w:rPr>
          <w:rFonts w:eastAsiaTheme="minorHAnsi"/>
          <w:sz w:val="26"/>
          <w:szCs w:val="26"/>
          <w:lang w:eastAsia="en-US"/>
        </w:rPr>
        <w:t xml:space="preserve"> т</w:t>
      </w:r>
      <w:r w:rsidRPr="009E4BAE">
        <w:rPr>
          <w:rFonts w:eastAsiaTheme="minorHAnsi"/>
          <w:sz w:val="26"/>
          <w:szCs w:val="26"/>
          <w:lang w:eastAsia="en-US"/>
        </w:rPr>
        <w:t>яжелая промышленность;</w:t>
      </w:r>
      <w:r>
        <w:rPr>
          <w:rFonts w:eastAsiaTheme="minorHAnsi"/>
          <w:sz w:val="26"/>
          <w:szCs w:val="26"/>
          <w:lang w:eastAsia="en-US"/>
        </w:rPr>
        <w:t xml:space="preserve"> л</w:t>
      </w:r>
      <w:r w:rsidRPr="009E4BAE">
        <w:rPr>
          <w:rFonts w:eastAsiaTheme="minorHAnsi"/>
          <w:sz w:val="26"/>
          <w:szCs w:val="26"/>
          <w:lang w:eastAsia="en-US"/>
        </w:rPr>
        <w:t xml:space="preserve">егкая </w:t>
      </w:r>
      <w:r w:rsidRPr="00130C08">
        <w:rPr>
          <w:rFonts w:eastAsiaTheme="minorHAnsi"/>
          <w:sz w:val="26"/>
          <w:szCs w:val="26"/>
          <w:lang w:eastAsia="en-US"/>
        </w:rPr>
        <w:t>и пищевая промышленность; нефтехимическая промышленность; строительная промышленность; энергетика; связь; склады.</w:t>
      </w:r>
      <w:r>
        <w:rPr>
          <w:rFonts w:eastAsiaTheme="minorHAnsi"/>
          <w:sz w:val="26"/>
          <w:szCs w:val="26"/>
          <w:lang w:eastAsia="en-US"/>
        </w:rPr>
        <w:t xml:space="preserve"> </w:t>
      </w:r>
      <w:r w:rsidRPr="00130C08">
        <w:rPr>
          <w:rFonts w:eastAsiaTheme="minorHAnsi"/>
          <w:sz w:val="26"/>
          <w:szCs w:val="26"/>
          <w:lang w:eastAsia="en-US"/>
        </w:rPr>
        <w:t>Вспомогательные виды разрешенного использования: обслуживание автотранспорта; склады.</w:t>
      </w:r>
    </w:p>
    <w:p w:rsidR="00952145" w:rsidRPr="007C1801" w:rsidRDefault="00BB3212" w:rsidP="00233340">
      <w:pPr>
        <w:autoSpaceDE w:val="0"/>
        <w:autoSpaceDN w:val="0"/>
        <w:adjustRightInd w:val="0"/>
        <w:ind w:firstLine="709"/>
        <w:jc w:val="both"/>
        <w:rPr>
          <w:rFonts w:eastAsiaTheme="minorHAnsi"/>
          <w:sz w:val="26"/>
          <w:szCs w:val="26"/>
          <w:lang w:eastAsia="en-US"/>
        </w:rPr>
      </w:pPr>
      <w:r w:rsidRPr="00130C0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130C08">
        <w:rPr>
          <w:sz w:val="26"/>
          <w:szCs w:val="26"/>
          <w:lang w:val="en-US"/>
        </w:rPr>
        <w:t>IV</w:t>
      </w:r>
      <w:r w:rsidRPr="00130C0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w:t>
      </w:r>
      <w:r w:rsidR="00302164">
        <w:rPr>
          <w:sz w:val="26"/>
          <w:szCs w:val="26"/>
        </w:rPr>
        <w:t>вета депутатов от 10.11.2009</w:t>
      </w:r>
      <w:r w:rsidR="00302164">
        <w:rPr>
          <w:sz w:val="26"/>
          <w:szCs w:val="26"/>
        </w:rPr>
        <w:br/>
      </w:r>
      <w:r w:rsidRPr="00130C08">
        <w:rPr>
          <w:sz w:val="26"/>
          <w:szCs w:val="26"/>
        </w:rPr>
        <w:t>№</w:t>
      </w:r>
      <w:r w:rsidR="00302164">
        <w:rPr>
          <w:sz w:val="26"/>
          <w:szCs w:val="26"/>
        </w:rPr>
        <w:t xml:space="preserve"> </w:t>
      </w:r>
      <w:r w:rsidRPr="00130C08">
        <w:rPr>
          <w:sz w:val="26"/>
          <w:szCs w:val="26"/>
        </w:rPr>
        <w:t>22-533</w:t>
      </w:r>
      <w:r>
        <w:rPr>
          <w:sz w:val="26"/>
          <w:szCs w:val="26"/>
        </w:rPr>
        <w:t>.</w:t>
      </w:r>
      <w:r w:rsidRPr="00130C08">
        <w:rPr>
          <w:rFonts w:eastAsiaTheme="minorHAnsi"/>
          <w:sz w:val="26"/>
          <w:szCs w:val="26"/>
          <w:lang w:eastAsia="en-US"/>
        </w:rPr>
        <w:t xml:space="preserve"> </w:t>
      </w:r>
      <w:r>
        <w:rPr>
          <w:rFonts w:eastAsiaTheme="minorHAnsi"/>
          <w:sz w:val="26"/>
          <w:szCs w:val="26"/>
          <w:lang w:eastAsia="en-US"/>
        </w:rPr>
        <w:t>М</w:t>
      </w:r>
      <w:r w:rsidRPr="00130C08">
        <w:rPr>
          <w:rFonts w:eastAsiaTheme="minorHAnsi"/>
          <w:sz w:val="26"/>
          <w:szCs w:val="26"/>
          <w:lang w:eastAsia="en-US"/>
        </w:rPr>
        <w:t xml:space="preserve">аксимальное количество этажей – </w:t>
      </w:r>
      <w:r w:rsidR="004C35E1">
        <w:rPr>
          <w:rFonts w:eastAsiaTheme="minorHAnsi"/>
          <w:sz w:val="26"/>
          <w:szCs w:val="26"/>
          <w:lang w:eastAsia="en-US"/>
        </w:rPr>
        <w:t>9</w:t>
      </w:r>
      <w:r w:rsidRPr="00130C08">
        <w:rPr>
          <w:rFonts w:eastAsiaTheme="minorHAnsi"/>
          <w:sz w:val="26"/>
          <w:szCs w:val="26"/>
          <w:lang w:eastAsia="en-US"/>
        </w:rPr>
        <w:t>; максимальный процент застройки – 60%.</w:t>
      </w:r>
    </w:p>
    <w:p w:rsidR="00952145" w:rsidRDefault="00952145" w:rsidP="00233340">
      <w:pPr>
        <w:autoSpaceDE w:val="0"/>
        <w:autoSpaceDN w:val="0"/>
        <w:adjustRightInd w:val="0"/>
        <w:ind w:firstLine="709"/>
        <w:jc w:val="both"/>
        <w:rPr>
          <w:sz w:val="26"/>
          <w:szCs w:val="26"/>
        </w:rPr>
      </w:pPr>
      <w:r w:rsidRPr="00820935">
        <w:rPr>
          <w:sz w:val="26"/>
          <w:szCs w:val="26"/>
        </w:rPr>
        <w:t>Имеются технические условия на подключе</w:t>
      </w:r>
      <w:r>
        <w:rPr>
          <w:sz w:val="26"/>
          <w:szCs w:val="26"/>
        </w:rPr>
        <w:t>ние к сетям инже</w:t>
      </w:r>
      <w:r w:rsidR="00BB3212">
        <w:rPr>
          <w:sz w:val="26"/>
          <w:szCs w:val="26"/>
        </w:rPr>
        <w:t xml:space="preserve">нерно-технического обеспечения </w:t>
      </w:r>
      <w:r>
        <w:rPr>
          <w:sz w:val="26"/>
          <w:szCs w:val="26"/>
        </w:rPr>
        <w:t xml:space="preserve">АО «НТЭК» от </w:t>
      </w:r>
      <w:r w:rsidR="00BB3212">
        <w:rPr>
          <w:sz w:val="26"/>
          <w:szCs w:val="26"/>
        </w:rPr>
        <w:t>02.10</w:t>
      </w:r>
      <w:r>
        <w:rPr>
          <w:sz w:val="26"/>
          <w:szCs w:val="26"/>
        </w:rPr>
        <w:t>.2015 № ТУ-</w:t>
      </w:r>
      <w:r w:rsidR="00BB3212">
        <w:rPr>
          <w:sz w:val="26"/>
          <w:szCs w:val="26"/>
        </w:rPr>
        <w:t>43</w:t>
      </w:r>
      <w:r>
        <w:rPr>
          <w:sz w:val="26"/>
          <w:szCs w:val="26"/>
        </w:rPr>
        <w:t>-ТВС-2015</w:t>
      </w:r>
      <w:r w:rsidRPr="00467E5A">
        <w:rPr>
          <w:sz w:val="26"/>
          <w:szCs w:val="26"/>
        </w:rPr>
        <w:t>.</w:t>
      </w:r>
    </w:p>
    <w:p w:rsidR="00952145" w:rsidRDefault="00952145" w:rsidP="00233340">
      <w:pPr>
        <w:autoSpaceDE w:val="0"/>
        <w:autoSpaceDN w:val="0"/>
        <w:adjustRightInd w:val="0"/>
        <w:ind w:firstLine="709"/>
        <w:jc w:val="both"/>
        <w:rPr>
          <w:sz w:val="26"/>
          <w:szCs w:val="26"/>
        </w:rPr>
      </w:pPr>
      <w:r>
        <w:rPr>
          <w:sz w:val="26"/>
          <w:szCs w:val="26"/>
        </w:rPr>
        <w:t xml:space="preserve">Максимальная нагрузка в возможных точках подключения: теплоснабжение – </w:t>
      </w:r>
      <w:r w:rsidR="00BB3212">
        <w:rPr>
          <w:sz w:val="26"/>
          <w:szCs w:val="26"/>
        </w:rPr>
        <w:t>0,058665</w:t>
      </w:r>
      <w:r>
        <w:rPr>
          <w:sz w:val="26"/>
          <w:szCs w:val="26"/>
        </w:rPr>
        <w:t xml:space="preserve"> Гкал/час; водоснабжение – </w:t>
      </w:r>
      <w:r w:rsidR="00BB3212">
        <w:rPr>
          <w:sz w:val="26"/>
          <w:szCs w:val="26"/>
        </w:rPr>
        <w:t>0,0888</w:t>
      </w:r>
      <w:r>
        <w:rPr>
          <w:sz w:val="26"/>
          <w:szCs w:val="26"/>
        </w:rPr>
        <w:t xml:space="preserve"> м</w:t>
      </w:r>
      <w:r>
        <w:rPr>
          <w:sz w:val="26"/>
          <w:szCs w:val="26"/>
          <w:vertAlign w:val="superscript"/>
        </w:rPr>
        <w:t>3</w:t>
      </w:r>
      <w:r>
        <w:rPr>
          <w:sz w:val="26"/>
          <w:szCs w:val="26"/>
        </w:rPr>
        <w:t xml:space="preserve">/час; водоотведение – </w:t>
      </w:r>
      <w:r w:rsidR="00BB3212">
        <w:rPr>
          <w:sz w:val="26"/>
          <w:szCs w:val="26"/>
        </w:rPr>
        <w:t xml:space="preserve">в связи с </w:t>
      </w:r>
      <w:r w:rsidR="00BB3212">
        <w:rPr>
          <w:sz w:val="26"/>
          <w:szCs w:val="26"/>
        </w:rPr>
        <w:lastRenderedPageBreak/>
        <w:t>отсутствием на выпуске № 108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эксплуатацию очистных сооружений, ориентировочно в 2018 году.</w:t>
      </w:r>
    </w:p>
    <w:p w:rsidR="00952145" w:rsidRPr="00E31E22" w:rsidRDefault="00952145" w:rsidP="00233340">
      <w:pPr>
        <w:autoSpaceDE w:val="0"/>
        <w:autoSpaceDN w:val="0"/>
        <w:adjustRightInd w:val="0"/>
        <w:ind w:firstLine="709"/>
        <w:jc w:val="both"/>
        <w:rPr>
          <w:sz w:val="26"/>
          <w:szCs w:val="26"/>
        </w:rPr>
      </w:pPr>
      <w:r>
        <w:rPr>
          <w:sz w:val="26"/>
          <w:szCs w:val="26"/>
        </w:rPr>
        <w:t xml:space="preserve">Срок действия данных технических условий </w:t>
      </w:r>
      <w:r w:rsidRPr="00467E5A">
        <w:rPr>
          <w:sz w:val="26"/>
          <w:szCs w:val="26"/>
        </w:rPr>
        <w:t>– 3 года.</w:t>
      </w:r>
    </w:p>
    <w:p w:rsidR="00952145" w:rsidRDefault="00952145" w:rsidP="00233340">
      <w:pPr>
        <w:autoSpaceDE w:val="0"/>
        <w:autoSpaceDN w:val="0"/>
        <w:adjustRightInd w:val="0"/>
        <w:ind w:firstLine="709"/>
        <w:jc w:val="both"/>
        <w:rPr>
          <w:sz w:val="26"/>
          <w:szCs w:val="26"/>
        </w:rPr>
      </w:pPr>
      <w:r w:rsidRPr="00467E5A">
        <w:rPr>
          <w:sz w:val="26"/>
          <w:szCs w:val="26"/>
        </w:rPr>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952145" w:rsidRDefault="00952145" w:rsidP="00233340">
      <w:pPr>
        <w:autoSpaceDE w:val="0"/>
        <w:autoSpaceDN w:val="0"/>
        <w:adjustRightInd w:val="0"/>
        <w:ind w:firstLine="709"/>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952145" w:rsidRDefault="00952145" w:rsidP="00233340">
      <w:pPr>
        <w:autoSpaceDE w:val="0"/>
        <w:autoSpaceDN w:val="0"/>
        <w:adjustRightInd w:val="0"/>
        <w:ind w:firstLine="709"/>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952145" w:rsidRPr="00915B6C" w:rsidRDefault="00952145" w:rsidP="00233340">
      <w:pPr>
        <w:autoSpaceDE w:val="0"/>
        <w:autoSpaceDN w:val="0"/>
        <w:adjustRightInd w:val="0"/>
        <w:ind w:firstLine="709"/>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Pr="003C7D22" w:rsidRDefault="00952145" w:rsidP="00233340">
      <w:pPr>
        <w:tabs>
          <w:tab w:val="left" w:pos="993"/>
          <w:tab w:val="left" w:pos="1134"/>
        </w:tabs>
        <w:ind w:firstLine="709"/>
        <w:jc w:val="both"/>
        <w:rPr>
          <w:sz w:val="26"/>
          <w:szCs w:val="26"/>
        </w:rPr>
      </w:pPr>
      <w:r w:rsidRPr="007E0FFD">
        <w:rPr>
          <w:sz w:val="26"/>
          <w:szCs w:val="26"/>
        </w:rPr>
        <w:t>– </w:t>
      </w:r>
      <w:r w:rsidRPr="007E0FFD">
        <w:rPr>
          <w:b/>
          <w:sz w:val="26"/>
          <w:szCs w:val="26"/>
        </w:rPr>
        <w:t>Лот № 3</w:t>
      </w:r>
      <w:r w:rsidRPr="007E0FFD">
        <w:rPr>
          <w:sz w:val="26"/>
          <w:szCs w:val="26"/>
        </w:rPr>
        <w:t xml:space="preserve"> - Земельный участок с кадастровым номером 24:55:</w:t>
      </w:r>
      <w:r w:rsidR="003A1DFB" w:rsidRPr="007E0FFD">
        <w:rPr>
          <w:sz w:val="26"/>
          <w:szCs w:val="26"/>
        </w:rPr>
        <w:t>0404002</w:t>
      </w:r>
      <w:r w:rsidRPr="007E0FFD">
        <w:rPr>
          <w:sz w:val="26"/>
          <w:szCs w:val="26"/>
        </w:rPr>
        <w:t>:</w:t>
      </w:r>
      <w:r w:rsidR="003A1DFB" w:rsidRPr="007E0FFD">
        <w:rPr>
          <w:sz w:val="26"/>
          <w:szCs w:val="26"/>
        </w:rPr>
        <w:t>597</w:t>
      </w:r>
      <w:r w:rsidRPr="007E0FFD">
        <w:rPr>
          <w:sz w:val="26"/>
          <w:szCs w:val="26"/>
        </w:rPr>
        <w:t>,</w:t>
      </w:r>
      <w:r w:rsidRPr="003C7D22">
        <w:rPr>
          <w:sz w:val="26"/>
          <w:szCs w:val="26"/>
        </w:rPr>
        <w:t xml:space="preserve"> </w:t>
      </w:r>
      <w:r>
        <w:rPr>
          <w:sz w:val="26"/>
          <w:szCs w:val="26"/>
        </w:rPr>
        <w:t xml:space="preserve">площадью </w:t>
      </w:r>
      <w:r w:rsidR="003A1DFB">
        <w:rPr>
          <w:sz w:val="26"/>
          <w:szCs w:val="26"/>
        </w:rPr>
        <w:t>500</w:t>
      </w:r>
      <w:r>
        <w:rPr>
          <w:sz w:val="26"/>
          <w:szCs w:val="26"/>
        </w:rPr>
        <w:t xml:space="preserve"> кв.м, </w:t>
      </w:r>
      <w:r w:rsidRPr="003C7D22">
        <w:rPr>
          <w:sz w:val="26"/>
          <w:szCs w:val="26"/>
        </w:rPr>
        <w:t xml:space="preserve">расположенный по адресу: Российская Федерация, Красноярский край, город Норильск, </w:t>
      </w:r>
      <w:r w:rsidR="003A1DFB">
        <w:rPr>
          <w:sz w:val="26"/>
          <w:szCs w:val="26"/>
        </w:rPr>
        <w:t>улица Вокзальная, район здания № 31</w:t>
      </w:r>
      <w:r w:rsidRPr="003C7D22">
        <w:rPr>
          <w:sz w:val="26"/>
          <w:szCs w:val="26"/>
        </w:rPr>
        <w:t>, для строительства объекта капитального строительства</w:t>
      </w:r>
      <w:r w:rsidR="00B741AF">
        <w:rPr>
          <w:sz w:val="26"/>
          <w:szCs w:val="26"/>
        </w:rPr>
        <w:t xml:space="preserve"> «автомагазин»</w:t>
      </w:r>
      <w:r>
        <w:rPr>
          <w:sz w:val="26"/>
          <w:szCs w:val="26"/>
        </w:rPr>
        <w:t>.</w:t>
      </w:r>
    </w:p>
    <w:p w:rsidR="00952145" w:rsidRPr="00F22639" w:rsidRDefault="00952145" w:rsidP="00233340">
      <w:pPr>
        <w:autoSpaceDE w:val="0"/>
        <w:autoSpaceDN w:val="0"/>
        <w:adjustRightInd w:val="0"/>
        <w:ind w:firstLine="709"/>
        <w:jc w:val="both"/>
        <w:rPr>
          <w:sz w:val="26"/>
          <w:szCs w:val="26"/>
        </w:rPr>
      </w:pPr>
      <w:r w:rsidRPr="003C7D22">
        <w:rPr>
          <w:sz w:val="26"/>
          <w:szCs w:val="26"/>
        </w:rPr>
        <w:t>Границы земельного участка определены в кадастровом паспорте</w:t>
      </w:r>
      <w:r w:rsidRPr="003C7D22">
        <w:rPr>
          <w:sz w:val="26"/>
          <w:szCs w:val="26"/>
        </w:rPr>
        <w:br/>
        <w:t>№ 24/15-</w:t>
      </w:r>
      <w:r w:rsidR="00272B5B">
        <w:rPr>
          <w:sz w:val="26"/>
          <w:szCs w:val="26"/>
        </w:rPr>
        <w:t>588283</w:t>
      </w:r>
      <w:r w:rsidRPr="003C7D22">
        <w:rPr>
          <w:sz w:val="26"/>
          <w:szCs w:val="26"/>
        </w:rPr>
        <w:t xml:space="preserve"> от </w:t>
      </w:r>
      <w:r w:rsidR="00272B5B">
        <w:rPr>
          <w:sz w:val="26"/>
          <w:szCs w:val="26"/>
        </w:rPr>
        <w:t>19.08</w:t>
      </w:r>
      <w:r w:rsidRPr="003C7D22">
        <w:rPr>
          <w:sz w:val="26"/>
          <w:szCs w:val="26"/>
        </w:rPr>
        <w:t xml:space="preserve">.2015,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w:t>
      </w:r>
      <w:r w:rsidRPr="00F22639">
        <w:rPr>
          <w:sz w:val="26"/>
          <w:szCs w:val="26"/>
        </w:rPr>
        <w:t xml:space="preserve">иного специального назначения, разрешенное использование земельного участка – </w:t>
      </w:r>
      <w:r w:rsidR="001642A8">
        <w:rPr>
          <w:sz w:val="26"/>
          <w:szCs w:val="26"/>
        </w:rPr>
        <w:t>магазины</w:t>
      </w:r>
      <w:r w:rsidRPr="00F22639">
        <w:rPr>
          <w:sz w:val="26"/>
          <w:szCs w:val="26"/>
        </w:rPr>
        <w:t>.</w:t>
      </w:r>
      <w:r w:rsidR="00272B5B">
        <w:rPr>
          <w:sz w:val="26"/>
          <w:szCs w:val="26"/>
        </w:rPr>
        <w:t xml:space="preserve"> </w:t>
      </w:r>
      <w:r w:rsidR="0092441C" w:rsidRPr="0092441C">
        <w:rPr>
          <w:sz w:val="26"/>
          <w:szCs w:val="26"/>
        </w:rPr>
        <w:t>Земельный участок сформирован из земель, государственная собственность на которые не разграничена; земельный участок не обременен правами третьих лиц, свободен от застройки, не ограничен в использовании. Фото прилагается (приложение № 3).</w:t>
      </w:r>
    </w:p>
    <w:p w:rsidR="00952145" w:rsidRDefault="00952145" w:rsidP="00233340">
      <w:pPr>
        <w:tabs>
          <w:tab w:val="left" w:pos="993"/>
          <w:tab w:val="left" w:pos="1134"/>
        </w:tabs>
        <w:ind w:firstLine="709"/>
        <w:jc w:val="both"/>
        <w:rPr>
          <w:sz w:val="26"/>
          <w:szCs w:val="26"/>
        </w:rPr>
      </w:pPr>
      <w:r w:rsidRPr="003C7D22">
        <w:rPr>
          <w:sz w:val="26"/>
          <w:szCs w:val="26"/>
        </w:rPr>
        <w:t xml:space="preserve">Земельный участок </w:t>
      </w:r>
      <w:r w:rsidR="00272B5B">
        <w:rPr>
          <w:sz w:val="26"/>
          <w:szCs w:val="26"/>
        </w:rPr>
        <w:t>входит в территориальную зону: зона транспортной инфраструктуры</w:t>
      </w:r>
      <w:r w:rsidRPr="003C7D22">
        <w:rPr>
          <w:sz w:val="26"/>
          <w:szCs w:val="26"/>
        </w:rPr>
        <w:t xml:space="preserve"> (</w:t>
      </w:r>
      <w:r w:rsidR="00272B5B">
        <w:rPr>
          <w:sz w:val="26"/>
          <w:szCs w:val="26"/>
        </w:rPr>
        <w:t>ТИ)</w:t>
      </w:r>
      <w:r w:rsidRPr="003C7D22">
        <w:rPr>
          <w:sz w:val="26"/>
          <w:szCs w:val="26"/>
        </w:rPr>
        <w:t>.</w:t>
      </w:r>
    </w:p>
    <w:p w:rsidR="00272B5B" w:rsidRPr="003F18E7" w:rsidRDefault="00272B5B" w:rsidP="00233340">
      <w:pPr>
        <w:pStyle w:val="ConsPlusNormal"/>
        <w:ind w:firstLine="709"/>
        <w:jc w:val="both"/>
        <w:rPr>
          <w:rFonts w:ascii="Times New Roman" w:eastAsiaTheme="minorHAnsi" w:hAnsi="Times New Roman" w:cs="Times New Roman"/>
          <w:sz w:val="26"/>
          <w:szCs w:val="26"/>
          <w:lang w:eastAsia="en-US"/>
        </w:rPr>
      </w:pPr>
      <w:r w:rsidRPr="003F18E7">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 воздушный транспорт; трубопроводный транспорт; обслуживание автотранспорта.</w:t>
      </w:r>
    </w:p>
    <w:p w:rsidR="00952145" w:rsidRPr="009E4BAE" w:rsidRDefault="00272B5B" w:rsidP="00233340">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952145" w:rsidRPr="003C7D22" w:rsidRDefault="00272B5B" w:rsidP="00233340">
      <w:pPr>
        <w:autoSpaceDE w:val="0"/>
        <w:autoSpaceDN w:val="0"/>
        <w:adjustRightInd w:val="0"/>
        <w:ind w:firstLine="709"/>
        <w:jc w:val="both"/>
        <w:rPr>
          <w:rFonts w:eastAsiaTheme="minorHAnsi"/>
          <w:sz w:val="26"/>
          <w:szCs w:val="26"/>
          <w:lang w:eastAsia="en-US"/>
        </w:rPr>
      </w:pPr>
      <w:r w:rsidRPr="00B05FFC">
        <w:rPr>
          <w:sz w:val="26"/>
          <w:szCs w:val="26"/>
        </w:rPr>
        <w:t xml:space="preserve">Предельные параметры разрешенного строительства для соответствующей территориальной зоны (ТИ) </w:t>
      </w:r>
      <w:r w:rsidR="00233340" w:rsidRPr="00B05FFC">
        <w:rPr>
          <w:sz w:val="26"/>
          <w:szCs w:val="26"/>
        </w:rPr>
        <w:t>устанавливают</w:t>
      </w:r>
      <w:r w:rsidR="00233340">
        <w:rPr>
          <w:sz w:val="26"/>
          <w:szCs w:val="26"/>
        </w:rPr>
        <w:t>ся</w:t>
      </w:r>
      <w:r w:rsidR="00233340" w:rsidRPr="00B05FFC">
        <w:rPr>
          <w:sz w:val="26"/>
          <w:szCs w:val="26"/>
        </w:rPr>
        <w:t xml:space="preserve"> </w:t>
      </w:r>
      <w:r w:rsidRPr="00B05FFC">
        <w:rPr>
          <w:sz w:val="26"/>
          <w:szCs w:val="26"/>
        </w:rPr>
        <w:t xml:space="preserve">разделом 9 части </w:t>
      </w:r>
      <w:r w:rsidRPr="00B05FFC">
        <w:rPr>
          <w:sz w:val="26"/>
          <w:szCs w:val="26"/>
          <w:lang w:val="en-US"/>
        </w:rPr>
        <w:t>IV</w:t>
      </w:r>
      <w:r w:rsidRPr="00B05FF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sidR="00233340">
        <w:rPr>
          <w:sz w:val="26"/>
          <w:szCs w:val="26"/>
        </w:rPr>
        <w:t xml:space="preserve"> Совета депутатов от 10.11.2009</w:t>
      </w:r>
      <w:r w:rsidR="00233340">
        <w:rPr>
          <w:sz w:val="26"/>
          <w:szCs w:val="26"/>
        </w:rPr>
        <w:br/>
        <w:t>№ 22-533. М</w:t>
      </w:r>
      <w:r w:rsidRPr="00B05FFC">
        <w:rPr>
          <w:rFonts w:eastAsiaTheme="minorHAnsi"/>
          <w:sz w:val="26"/>
          <w:szCs w:val="26"/>
          <w:lang w:eastAsia="en-US"/>
        </w:rPr>
        <w:t>аксимальное количество этажей – 6; максимальный процент застройки – 75%.</w:t>
      </w:r>
    </w:p>
    <w:p w:rsidR="00952145" w:rsidRPr="003C7D22" w:rsidRDefault="00952145" w:rsidP="00233340">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w:t>
      </w:r>
      <w:r w:rsidR="00233340">
        <w:rPr>
          <w:sz w:val="26"/>
          <w:szCs w:val="26"/>
        </w:rPr>
        <w:t xml:space="preserve">нерно-технического обеспечения </w:t>
      </w:r>
      <w:r w:rsidRPr="003C7D22">
        <w:rPr>
          <w:sz w:val="26"/>
          <w:szCs w:val="26"/>
        </w:rPr>
        <w:t xml:space="preserve">АО «НТЭК» от </w:t>
      </w:r>
      <w:r w:rsidR="00233340">
        <w:rPr>
          <w:sz w:val="26"/>
          <w:szCs w:val="26"/>
        </w:rPr>
        <w:t>02.10</w:t>
      </w:r>
      <w:r w:rsidRPr="003C7D22">
        <w:rPr>
          <w:sz w:val="26"/>
          <w:szCs w:val="26"/>
        </w:rPr>
        <w:t>.2015</w:t>
      </w:r>
      <w:r w:rsidR="00233340">
        <w:rPr>
          <w:sz w:val="26"/>
          <w:szCs w:val="26"/>
        </w:rPr>
        <w:t xml:space="preserve"> № ТУ-42-ТВС-2015</w:t>
      </w:r>
      <w:r w:rsidRPr="003C7D22">
        <w:rPr>
          <w:sz w:val="26"/>
          <w:szCs w:val="26"/>
        </w:rPr>
        <w:t>.</w:t>
      </w:r>
    </w:p>
    <w:p w:rsidR="00952145" w:rsidRPr="003C7D22" w:rsidRDefault="00952145" w:rsidP="00233340">
      <w:pPr>
        <w:autoSpaceDE w:val="0"/>
        <w:autoSpaceDN w:val="0"/>
        <w:adjustRightInd w:val="0"/>
        <w:ind w:firstLine="709"/>
        <w:jc w:val="both"/>
        <w:rPr>
          <w:sz w:val="26"/>
          <w:szCs w:val="26"/>
        </w:rPr>
      </w:pPr>
      <w:r w:rsidRPr="003C7D22">
        <w:rPr>
          <w:sz w:val="26"/>
          <w:szCs w:val="26"/>
        </w:rPr>
        <w:lastRenderedPageBreak/>
        <w:t xml:space="preserve">Максимальная нагрузка в возможных точках подключения: теплоснабжение – </w:t>
      </w:r>
      <w:r w:rsidR="00233340">
        <w:rPr>
          <w:sz w:val="26"/>
          <w:szCs w:val="26"/>
        </w:rPr>
        <w:t>0,058665</w:t>
      </w:r>
      <w:r w:rsidRPr="003C7D22">
        <w:rPr>
          <w:sz w:val="26"/>
          <w:szCs w:val="26"/>
        </w:rPr>
        <w:t xml:space="preserve"> Гкал/час; водоснабжение – </w:t>
      </w:r>
      <w:r w:rsidR="00233340">
        <w:rPr>
          <w:sz w:val="26"/>
          <w:szCs w:val="26"/>
        </w:rPr>
        <w:t>0,0888</w:t>
      </w:r>
      <w:r w:rsidRPr="003C7D22">
        <w:rPr>
          <w:sz w:val="26"/>
          <w:szCs w:val="26"/>
        </w:rPr>
        <w:t xml:space="preserve"> м</w:t>
      </w:r>
      <w:r w:rsidRPr="003C7D22">
        <w:rPr>
          <w:sz w:val="26"/>
          <w:szCs w:val="26"/>
          <w:vertAlign w:val="superscript"/>
        </w:rPr>
        <w:t>3</w:t>
      </w:r>
      <w:r w:rsidRPr="003C7D22">
        <w:rPr>
          <w:sz w:val="26"/>
          <w:szCs w:val="26"/>
        </w:rPr>
        <w:t>/час; водоотведение – в указанно</w:t>
      </w:r>
      <w:r w:rsidR="00233340">
        <w:rPr>
          <w:sz w:val="26"/>
          <w:szCs w:val="26"/>
        </w:rPr>
        <w:t>м</w:t>
      </w:r>
      <w:r w:rsidRPr="003C7D22">
        <w:rPr>
          <w:sz w:val="26"/>
          <w:szCs w:val="26"/>
        </w:rPr>
        <w:t xml:space="preserve"> районе сети водоотведения </w:t>
      </w:r>
      <w:r w:rsidR="00233340">
        <w:rPr>
          <w:sz w:val="26"/>
          <w:szCs w:val="26"/>
        </w:rPr>
        <w:t>О</w:t>
      </w:r>
      <w:r w:rsidRPr="003C7D22">
        <w:rPr>
          <w:sz w:val="26"/>
          <w:szCs w:val="26"/>
        </w:rPr>
        <w:t>АО «</w:t>
      </w:r>
      <w:proofErr w:type="spellStart"/>
      <w:r w:rsidRPr="003C7D22">
        <w:rPr>
          <w:sz w:val="26"/>
          <w:szCs w:val="26"/>
        </w:rPr>
        <w:t>НТЭК</w:t>
      </w:r>
      <w:proofErr w:type="spellEnd"/>
      <w:r w:rsidRPr="003C7D22">
        <w:rPr>
          <w:sz w:val="26"/>
          <w:szCs w:val="26"/>
        </w:rPr>
        <w:t>» и «</w:t>
      </w:r>
      <w:proofErr w:type="spellStart"/>
      <w:r w:rsidRPr="003C7D22">
        <w:rPr>
          <w:sz w:val="26"/>
          <w:szCs w:val="26"/>
        </w:rPr>
        <w:t>Норильскэнерго</w:t>
      </w:r>
      <w:proofErr w:type="spellEnd"/>
      <w:r w:rsidRPr="003C7D22">
        <w:rPr>
          <w:sz w:val="26"/>
          <w:szCs w:val="26"/>
        </w:rPr>
        <w:t xml:space="preserve">» - филиал </w:t>
      </w:r>
      <w:proofErr w:type="spellStart"/>
      <w:r w:rsidRPr="003C7D22">
        <w:rPr>
          <w:sz w:val="26"/>
          <w:szCs w:val="26"/>
        </w:rPr>
        <w:t>ЗФ</w:t>
      </w:r>
      <w:proofErr w:type="spellEnd"/>
      <w:r w:rsidRPr="003C7D22">
        <w:rPr>
          <w:sz w:val="26"/>
          <w:szCs w:val="26"/>
        </w:rPr>
        <w:t xml:space="preserve"> ПАО «ГМК» «Норильский никель» отсутствуют.</w:t>
      </w:r>
    </w:p>
    <w:p w:rsidR="00952145" w:rsidRPr="003C7D22" w:rsidRDefault="00952145" w:rsidP="00233340">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952145" w:rsidRDefault="00952145" w:rsidP="00233340">
      <w:pPr>
        <w:autoSpaceDE w:val="0"/>
        <w:autoSpaceDN w:val="0"/>
        <w:adjustRightInd w:val="0"/>
        <w:ind w:firstLine="709"/>
        <w:jc w:val="both"/>
        <w:rPr>
          <w:sz w:val="26"/>
          <w:szCs w:val="26"/>
        </w:rPr>
      </w:pPr>
      <w:r w:rsidRPr="00467E5A">
        <w:rPr>
          <w:sz w:val="26"/>
          <w:szCs w:val="26"/>
        </w:rPr>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952145" w:rsidRDefault="00952145" w:rsidP="00233340">
      <w:pPr>
        <w:autoSpaceDE w:val="0"/>
        <w:autoSpaceDN w:val="0"/>
        <w:adjustRightInd w:val="0"/>
        <w:ind w:firstLine="709"/>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952145" w:rsidRDefault="00952145" w:rsidP="00233340">
      <w:pPr>
        <w:autoSpaceDE w:val="0"/>
        <w:autoSpaceDN w:val="0"/>
        <w:adjustRightInd w:val="0"/>
        <w:ind w:firstLine="709"/>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952145" w:rsidRPr="00915B6C" w:rsidRDefault="00952145" w:rsidP="001642A8">
      <w:pPr>
        <w:autoSpaceDE w:val="0"/>
        <w:autoSpaceDN w:val="0"/>
        <w:adjustRightInd w:val="0"/>
        <w:ind w:firstLine="709"/>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317551" w:rsidRDefault="00952145" w:rsidP="00317551">
      <w:pPr>
        <w:tabs>
          <w:tab w:val="left" w:pos="993"/>
          <w:tab w:val="left" w:pos="1134"/>
        </w:tabs>
        <w:ind w:firstLine="709"/>
        <w:jc w:val="both"/>
        <w:rPr>
          <w:sz w:val="26"/>
          <w:szCs w:val="26"/>
        </w:rPr>
      </w:pPr>
      <w:r w:rsidRPr="00385B06">
        <w:rPr>
          <w:sz w:val="26"/>
          <w:szCs w:val="26"/>
        </w:rPr>
        <w:t>– </w:t>
      </w:r>
      <w:r w:rsidRPr="00385B06">
        <w:rPr>
          <w:b/>
          <w:sz w:val="26"/>
          <w:szCs w:val="26"/>
        </w:rPr>
        <w:t>Лот № 4</w:t>
      </w:r>
      <w:r w:rsidRPr="00385B06">
        <w:rPr>
          <w:sz w:val="26"/>
          <w:szCs w:val="26"/>
        </w:rPr>
        <w:t xml:space="preserve"> - Земельный участок с кадастровым номером 24:55:</w:t>
      </w:r>
      <w:r w:rsidR="001642A8">
        <w:rPr>
          <w:sz w:val="26"/>
          <w:szCs w:val="26"/>
        </w:rPr>
        <w:t>0402008</w:t>
      </w:r>
      <w:r w:rsidRPr="00385B06">
        <w:rPr>
          <w:sz w:val="26"/>
          <w:szCs w:val="26"/>
        </w:rPr>
        <w:t>:</w:t>
      </w:r>
      <w:r w:rsidR="001642A8">
        <w:rPr>
          <w:sz w:val="26"/>
          <w:szCs w:val="26"/>
        </w:rPr>
        <w:t>2386</w:t>
      </w:r>
      <w:r w:rsidRPr="00385B06">
        <w:rPr>
          <w:sz w:val="26"/>
          <w:szCs w:val="26"/>
        </w:rPr>
        <w:t xml:space="preserve">, </w:t>
      </w:r>
      <w:r>
        <w:rPr>
          <w:sz w:val="26"/>
          <w:szCs w:val="26"/>
        </w:rPr>
        <w:t xml:space="preserve">площадью </w:t>
      </w:r>
      <w:r w:rsidR="001642A8">
        <w:rPr>
          <w:sz w:val="26"/>
          <w:szCs w:val="26"/>
        </w:rPr>
        <w:t>165</w:t>
      </w:r>
      <w:r>
        <w:rPr>
          <w:sz w:val="26"/>
          <w:szCs w:val="26"/>
        </w:rPr>
        <w:t xml:space="preserve"> кв.м, </w:t>
      </w:r>
      <w:r w:rsidRPr="00385B06">
        <w:rPr>
          <w:sz w:val="26"/>
          <w:szCs w:val="26"/>
        </w:rPr>
        <w:t xml:space="preserve">расположенный по адресу: Российская Федерация, Красноярский край, город Норильск, </w:t>
      </w:r>
      <w:r w:rsidR="001642A8">
        <w:rPr>
          <w:sz w:val="26"/>
          <w:szCs w:val="26"/>
        </w:rPr>
        <w:t xml:space="preserve">район Центральный, </w:t>
      </w:r>
      <w:r w:rsidRPr="00385B06">
        <w:rPr>
          <w:sz w:val="26"/>
          <w:szCs w:val="26"/>
        </w:rPr>
        <w:t xml:space="preserve">улица </w:t>
      </w:r>
      <w:r w:rsidR="001642A8">
        <w:rPr>
          <w:sz w:val="26"/>
          <w:szCs w:val="26"/>
        </w:rPr>
        <w:t>Талнахская</w:t>
      </w:r>
      <w:r w:rsidRPr="00385B06">
        <w:rPr>
          <w:sz w:val="26"/>
          <w:szCs w:val="26"/>
        </w:rPr>
        <w:t xml:space="preserve">, район, здания № </w:t>
      </w:r>
      <w:r w:rsidR="001642A8">
        <w:rPr>
          <w:sz w:val="26"/>
          <w:szCs w:val="26"/>
        </w:rPr>
        <w:t>46А</w:t>
      </w:r>
      <w:r w:rsidRPr="00385B06">
        <w:rPr>
          <w:sz w:val="26"/>
          <w:szCs w:val="26"/>
        </w:rPr>
        <w:t>, для строительства объекта капитального строительства</w:t>
      </w:r>
      <w:r w:rsidR="00B741AF">
        <w:rPr>
          <w:sz w:val="26"/>
          <w:szCs w:val="26"/>
        </w:rPr>
        <w:t xml:space="preserve"> «магазин шаговой доступности»</w:t>
      </w:r>
      <w:r>
        <w:rPr>
          <w:sz w:val="26"/>
          <w:szCs w:val="26"/>
        </w:rPr>
        <w:t>.</w:t>
      </w:r>
    </w:p>
    <w:p w:rsidR="00952145" w:rsidRPr="00474FCC" w:rsidRDefault="00952145" w:rsidP="00317551">
      <w:pPr>
        <w:tabs>
          <w:tab w:val="left" w:pos="993"/>
          <w:tab w:val="left" w:pos="1134"/>
        </w:tabs>
        <w:ind w:firstLine="709"/>
        <w:jc w:val="both"/>
      </w:pPr>
      <w:r w:rsidRPr="00474FCC">
        <w:rPr>
          <w:sz w:val="26"/>
          <w:szCs w:val="26"/>
        </w:rPr>
        <w:t>Границы земельного участка определены в кадастровом паспорте</w:t>
      </w:r>
      <w:r w:rsidRPr="00474FCC">
        <w:rPr>
          <w:sz w:val="26"/>
          <w:szCs w:val="26"/>
        </w:rPr>
        <w:br/>
        <w:t>№ 24/15-</w:t>
      </w:r>
      <w:r w:rsidR="001642A8" w:rsidRPr="00474FCC">
        <w:rPr>
          <w:sz w:val="26"/>
          <w:szCs w:val="26"/>
        </w:rPr>
        <w:t>667226</w:t>
      </w:r>
      <w:r w:rsidRPr="00474FCC">
        <w:rPr>
          <w:sz w:val="26"/>
          <w:szCs w:val="26"/>
        </w:rPr>
        <w:t xml:space="preserve"> от </w:t>
      </w:r>
      <w:r w:rsidR="001642A8" w:rsidRPr="00474FCC">
        <w:rPr>
          <w:sz w:val="26"/>
          <w:szCs w:val="26"/>
        </w:rPr>
        <w:t>18.09</w:t>
      </w:r>
      <w:r w:rsidRPr="00474FCC">
        <w:rPr>
          <w:sz w:val="26"/>
          <w:szCs w:val="26"/>
        </w:rPr>
        <w:t xml:space="preserve">.2015, категория земли – земли </w:t>
      </w:r>
      <w:r w:rsidR="001642A8" w:rsidRPr="00474FCC">
        <w:rPr>
          <w:sz w:val="26"/>
          <w:szCs w:val="26"/>
        </w:rPr>
        <w:t>населенных пунктов</w:t>
      </w:r>
      <w:r w:rsidRPr="00474FCC">
        <w:rPr>
          <w:sz w:val="26"/>
          <w:szCs w:val="26"/>
        </w:rPr>
        <w:t xml:space="preserve">, разрешенное использование земельного участка – </w:t>
      </w:r>
      <w:r w:rsidR="001642A8" w:rsidRPr="00474FCC">
        <w:rPr>
          <w:sz w:val="26"/>
          <w:szCs w:val="26"/>
        </w:rPr>
        <w:t>магазины</w:t>
      </w:r>
      <w:r w:rsidRPr="00474FCC">
        <w:rPr>
          <w:sz w:val="26"/>
          <w:szCs w:val="26"/>
        </w:rPr>
        <w:t>.</w:t>
      </w:r>
      <w:r w:rsidR="001642A8" w:rsidRPr="00474FCC">
        <w:rPr>
          <w:sz w:val="26"/>
          <w:szCs w:val="26"/>
        </w:rPr>
        <w:t xml:space="preserve"> Земельный участок сформирован из земель, государственная собственность на которые не </w:t>
      </w:r>
      <w:proofErr w:type="gramStart"/>
      <w:r w:rsidR="001642A8" w:rsidRPr="00474FCC">
        <w:rPr>
          <w:sz w:val="26"/>
          <w:szCs w:val="26"/>
        </w:rPr>
        <w:t xml:space="preserve">разграничена; </w:t>
      </w:r>
      <w:r w:rsidRPr="00474FCC">
        <w:rPr>
          <w:sz w:val="26"/>
          <w:szCs w:val="26"/>
        </w:rPr>
        <w:t xml:space="preserve"> </w:t>
      </w:r>
      <w:r w:rsidR="001642A8" w:rsidRPr="00474FCC">
        <w:rPr>
          <w:sz w:val="26"/>
          <w:szCs w:val="26"/>
        </w:rPr>
        <w:t>з</w:t>
      </w:r>
      <w:r w:rsidRPr="00474FCC">
        <w:rPr>
          <w:sz w:val="26"/>
          <w:szCs w:val="26"/>
        </w:rPr>
        <w:t>емельный</w:t>
      </w:r>
      <w:proofErr w:type="gramEnd"/>
      <w:r w:rsidRPr="00474FCC">
        <w:rPr>
          <w:sz w:val="26"/>
          <w:szCs w:val="26"/>
        </w:rPr>
        <w:t xml:space="preserve"> участок свободен от застройки, </w:t>
      </w:r>
      <w:r w:rsidR="00474FCC" w:rsidRPr="00474FCC">
        <w:rPr>
          <w:sz w:val="26"/>
          <w:szCs w:val="26"/>
        </w:rPr>
        <w:t>на земельном участке незаконно установлен стандартный металлический контейнер</w:t>
      </w:r>
      <w:r w:rsidRPr="00474FCC">
        <w:rPr>
          <w:sz w:val="26"/>
          <w:szCs w:val="26"/>
        </w:rPr>
        <w:t>. Фото прилагается (приложение № 3).</w:t>
      </w:r>
    </w:p>
    <w:p w:rsidR="00952145" w:rsidRPr="00474FCC" w:rsidRDefault="00952145" w:rsidP="001642A8">
      <w:pPr>
        <w:tabs>
          <w:tab w:val="left" w:pos="993"/>
          <w:tab w:val="left" w:pos="1134"/>
        </w:tabs>
        <w:ind w:firstLine="709"/>
        <w:jc w:val="both"/>
        <w:rPr>
          <w:sz w:val="26"/>
          <w:szCs w:val="26"/>
        </w:rPr>
      </w:pPr>
      <w:r w:rsidRPr="00474FCC">
        <w:rPr>
          <w:sz w:val="26"/>
          <w:szCs w:val="26"/>
        </w:rPr>
        <w:t xml:space="preserve">Земельный участок входит в территориальную зону: </w:t>
      </w:r>
      <w:r w:rsidR="001642A8" w:rsidRPr="00474FCC">
        <w:rPr>
          <w:sz w:val="26"/>
          <w:szCs w:val="26"/>
        </w:rPr>
        <w:t>зона делового, общественного и коммерческого назначения (окружной центр) (Ц-1)</w:t>
      </w:r>
      <w:r w:rsidRPr="00474FCC">
        <w:rPr>
          <w:sz w:val="26"/>
          <w:szCs w:val="26"/>
        </w:rPr>
        <w:t>.</w:t>
      </w:r>
    </w:p>
    <w:p w:rsidR="00A007A3" w:rsidRPr="009C1203" w:rsidRDefault="00952145" w:rsidP="00A007A3">
      <w:pPr>
        <w:autoSpaceDE w:val="0"/>
        <w:autoSpaceDN w:val="0"/>
        <w:adjustRightInd w:val="0"/>
        <w:ind w:firstLine="709"/>
        <w:jc w:val="both"/>
        <w:rPr>
          <w:rFonts w:eastAsiaTheme="minorHAnsi"/>
          <w:sz w:val="26"/>
          <w:szCs w:val="26"/>
          <w:lang w:eastAsia="en-US"/>
        </w:rPr>
      </w:pPr>
      <w:r w:rsidRPr="00474FCC">
        <w:rPr>
          <w:rFonts w:eastAsiaTheme="minorHAnsi"/>
          <w:sz w:val="26"/>
          <w:szCs w:val="26"/>
          <w:lang w:eastAsia="en-US"/>
        </w:rPr>
        <w:t>Основные виды разрешенного использования:</w:t>
      </w:r>
      <w:r w:rsidR="00A007A3" w:rsidRPr="00474FCC">
        <w:rPr>
          <w:rFonts w:eastAsiaTheme="minorHAnsi"/>
          <w:sz w:val="26"/>
          <w:szCs w:val="26"/>
          <w:lang w:eastAsia="en-US"/>
        </w:rPr>
        <w:t xml:space="preserve"> административные здания;</w:t>
      </w:r>
      <w:r w:rsidR="00A007A3" w:rsidRPr="00A007A3">
        <w:rPr>
          <w:rFonts w:eastAsiaTheme="minorHAnsi"/>
          <w:sz w:val="26"/>
          <w:szCs w:val="26"/>
          <w:lang w:eastAsia="en-US"/>
        </w:rPr>
        <w:t xml:space="preserve"> учреждения культуры, искусства и просвещения; кредитно-финансовые организации, офисы; зрелищные, просветительские и развлекательные объекты, спортивные сооружения, торгово-развлекательные комплексы; научно-исследовательские и проектные организации; полифункциональные торгово-развлекательные комплексы с размещением объектов торговли, общественного питания, бытового обслуживания, культуры и спорта и др.; предприятия общественного питания, бытового обслуживания, магазины отдельно стоящие и встроенно-пристроенные повышенного уровня обслуживания; здания смешанного использования: с жилыми помещениями в верхних этажах, в нижних - объектов делового, культурного, обслуживающего и коммерческого назначения при условии поэтажного разделения и организации отдельных входов для жилой и общественно-деловой частей; суды, нотариальные конторы; туристические и рекламные агентства; гостиницы; отдельно стоящие и </w:t>
      </w:r>
      <w:r w:rsidR="00A007A3" w:rsidRPr="009C1203">
        <w:rPr>
          <w:rFonts w:eastAsiaTheme="minorHAnsi"/>
          <w:sz w:val="26"/>
          <w:szCs w:val="26"/>
          <w:lang w:eastAsia="en-US"/>
        </w:rPr>
        <w:t>встроенные в многоквартирные жилые дома поликлиники, консультативные поликлиники, специализированные медицинские центры, аптеки; агентства и фирмы по сервисному обслуживанию населения.</w:t>
      </w:r>
    </w:p>
    <w:p w:rsidR="009C1203" w:rsidRPr="009C1203" w:rsidRDefault="009C1203" w:rsidP="009C1203">
      <w:pPr>
        <w:pStyle w:val="ConsPlusNormal"/>
        <w:ind w:firstLine="540"/>
        <w:jc w:val="both"/>
        <w:rPr>
          <w:rFonts w:ascii="Times New Roman" w:eastAsiaTheme="minorHAnsi" w:hAnsi="Times New Roman" w:cs="Times New Roman"/>
          <w:sz w:val="26"/>
          <w:szCs w:val="26"/>
          <w:lang w:eastAsia="en-US"/>
        </w:rPr>
      </w:pPr>
      <w:r w:rsidRPr="009C1203">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(Ц-1) устанавливаются разделом 2 части </w:t>
      </w:r>
      <w:r w:rsidRPr="009C1203">
        <w:rPr>
          <w:rFonts w:ascii="Times New Roman" w:hAnsi="Times New Roman" w:cs="Times New Roman"/>
          <w:sz w:val="26"/>
          <w:szCs w:val="26"/>
          <w:lang w:val="en-US"/>
        </w:rPr>
        <w:t>III</w:t>
      </w:r>
      <w:r w:rsidRPr="009C1203">
        <w:rPr>
          <w:rFonts w:ascii="Times New Roman" w:hAnsi="Times New Roman" w:cs="Times New Roman"/>
          <w:sz w:val="26"/>
          <w:szCs w:val="26"/>
        </w:rPr>
        <w:t xml:space="preserve"> Правил землепользования и застройки муниципального образования город Норильск, </w:t>
      </w:r>
      <w:r w:rsidRPr="009C1203">
        <w:rPr>
          <w:rFonts w:ascii="Times New Roman" w:hAnsi="Times New Roman" w:cs="Times New Roman"/>
          <w:sz w:val="26"/>
          <w:szCs w:val="26"/>
        </w:rPr>
        <w:lastRenderedPageBreak/>
        <w:t>утвержденных решением Норильского городского Совета депутатов от 10.11.2009</w:t>
      </w:r>
      <w:r w:rsidRPr="009C1203">
        <w:rPr>
          <w:rFonts w:ascii="Times New Roman" w:hAnsi="Times New Roman" w:cs="Times New Roman"/>
          <w:sz w:val="26"/>
          <w:szCs w:val="26"/>
        </w:rPr>
        <w:br/>
        <w:t xml:space="preserve">№ 22-533. </w:t>
      </w:r>
      <w:r w:rsidRPr="009C1203">
        <w:rPr>
          <w:rFonts w:ascii="Times New Roman" w:eastAsiaTheme="minorHAnsi" w:hAnsi="Times New Roman" w:cs="Times New Roman"/>
          <w:sz w:val="26"/>
          <w:szCs w:val="26"/>
          <w:lang w:eastAsia="en-US"/>
        </w:rPr>
        <w:t xml:space="preserve">Минимальные отступы от </w:t>
      </w:r>
      <w:r>
        <w:rPr>
          <w:rFonts w:ascii="Times New Roman" w:eastAsiaTheme="minorHAnsi" w:hAnsi="Times New Roman" w:cs="Times New Roman"/>
          <w:sz w:val="26"/>
          <w:szCs w:val="26"/>
          <w:lang w:eastAsia="en-US"/>
        </w:rPr>
        <w:t>границ земельных участков - 2 м, в</w:t>
      </w:r>
      <w:r w:rsidRPr="009C1203">
        <w:rPr>
          <w:rFonts w:ascii="Times New Roman" w:eastAsiaTheme="minorHAnsi" w:hAnsi="Times New Roman" w:cs="Times New Roman"/>
          <w:sz w:val="26"/>
          <w:szCs w:val="26"/>
          <w:lang w:eastAsia="en-US"/>
        </w:rPr>
        <w:t>ысота здания - не более 30 м.</w:t>
      </w:r>
    </w:p>
    <w:p w:rsidR="00A007A3" w:rsidRPr="00A007A3" w:rsidRDefault="00952145" w:rsidP="00A007A3">
      <w:pPr>
        <w:autoSpaceDE w:val="0"/>
        <w:autoSpaceDN w:val="0"/>
        <w:adjustRightInd w:val="0"/>
        <w:ind w:firstLine="709"/>
        <w:jc w:val="both"/>
        <w:rPr>
          <w:rFonts w:eastAsiaTheme="minorHAnsi"/>
          <w:sz w:val="26"/>
          <w:szCs w:val="26"/>
          <w:lang w:eastAsia="en-US"/>
        </w:rPr>
      </w:pPr>
      <w:r w:rsidRPr="009E4BAE">
        <w:rPr>
          <w:rFonts w:eastAsiaTheme="minorHAnsi"/>
          <w:sz w:val="26"/>
          <w:szCs w:val="26"/>
          <w:lang w:eastAsia="en-US"/>
        </w:rPr>
        <w:t>Вспомогательные виды разрешенного использования:</w:t>
      </w:r>
      <w:r w:rsidR="00A007A3" w:rsidRPr="00A007A3">
        <w:rPr>
          <w:rFonts w:eastAsiaTheme="minorHAnsi"/>
          <w:sz w:val="26"/>
          <w:szCs w:val="26"/>
          <w:lang w:eastAsia="en-US"/>
        </w:rPr>
        <w:t xml:space="preserve"> объекты пожарной охраны; объекты инженерной инфраструктуры для обслуживания зоны; отделения милиции; места парковки перед объектами обслуживания; гаражи и автостоянки при организациях и учреждениях сферы управления окружного уровня; озеленение, благоустройство тер</w:t>
      </w:r>
      <w:r w:rsidR="00A007A3">
        <w:rPr>
          <w:rFonts w:eastAsiaTheme="minorHAnsi"/>
          <w:sz w:val="26"/>
          <w:szCs w:val="26"/>
          <w:lang w:eastAsia="en-US"/>
        </w:rPr>
        <w:t>ритории;</w:t>
      </w:r>
      <w:r w:rsidR="00A007A3" w:rsidRPr="00A007A3">
        <w:rPr>
          <w:rFonts w:eastAsiaTheme="minorHAnsi"/>
          <w:sz w:val="26"/>
          <w:szCs w:val="26"/>
          <w:lang w:eastAsia="en-US"/>
        </w:rPr>
        <w:t xml:space="preserve"> объекты благоустройства.</w:t>
      </w:r>
    </w:p>
    <w:p w:rsidR="009C1203" w:rsidRPr="009C1203" w:rsidRDefault="009C1203" w:rsidP="009C1203">
      <w:pPr>
        <w:autoSpaceDE w:val="0"/>
        <w:autoSpaceDN w:val="0"/>
        <w:adjustRightInd w:val="0"/>
        <w:ind w:firstLine="540"/>
        <w:jc w:val="both"/>
        <w:rPr>
          <w:rFonts w:eastAsiaTheme="minorHAnsi"/>
          <w:sz w:val="26"/>
          <w:szCs w:val="26"/>
          <w:lang w:eastAsia="en-US"/>
        </w:rPr>
      </w:pPr>
      <w:r w:rsidRPr="009C1203">
        <w:rPr>
          <w:rFonts w:eastAsiaTheme="minorHAnsi"/>
          <w:sz w:val="26"/>
          <w:szCs w:val="26"/>
          <w:lang w:eastAsia="en-US"/>
        </w:rPr>
        <w:t>Условно разрешенные виды разрешенного использования:</w:t>
      </w:r>
      <w:r>
        <w:rPr>
          <w:rFonts w:eastAsiaTheme="minorHAnsi"/>
          <w:sz w:val="26"/>
          <w:szCs w:val="26"/>
          <w:lang w:eastAsia="en-US"/>
        </w:rPr>
        <w:t xml:space="preserve"> </w:t>
      </w:r>
      <w:r w:rsidRPr="009C1203">
        <w:rPr>
          <w:rFonts w:eastAsiaTheme="minorHAnsi"/>
          <w:sz w:val="26"/>
          <w:szCs w:val="26"/>
          <w:lang w:eastAsia="en-US"/>
        </w:rPr>
        <w:t>многоквартирные жилые дома разных типов; учреждения повседневного обслуживания (объекты дошкольного образования, среднего (полного) общего образования, магазины шаговой доступности и т.д.);</w:t>
      </w:r>
      <w:r>
        <w:rPr>
          <w:rFonts w:eastAsiaTheme="minorHAnsi"/>
          <w:sz w:val="26"/>
          <w:szCs w:val="26"/>
          <w:lang w:eastAsia="en-US"/>
        </w:rPr>
        <w:t xml:space="preserve"> </w:t>
      </w:r>
      <w:r w:rsidRPr="009C1203">
        <w:rPr>
          <w:rFonts w:eastAsiaTheme="minorHAnsi"/>
          <w:sz w:val="26"/>
          <w:szCs w:val="26"/>
          <w:lang w:eastAsia="en-US"/>
        </w:rPr>
        <w:t>жилищно-эксплуатационные организации и аварийно-диспетчерские службы; культовые здания; антенны сотовой, радиорелейной и спутниковой связи являющиеся объектами капитального строительства;</w:t>
      </w:r>
      <w:r>
        <w:rPr>
          <w:rFonts w:eastAsiaTheme="minorHAnsi"/>
          <w:sz w:val="26"/>
          <w:szCs w:val="26"/>
          <w:lang w:eastAsia="en-US"/>
        </w:rPr>
        <w:t xml:space="preserve"> общественные туалеты;</w:t>
      </w:r>
      <w:r w:rsidRPr="009C1203">
        <w:rPr>
          <w:rFonts w:eastAsiaTheme="minorHAnsi"/>
          <w:sz w:val="26"/>
          <w:szCs w:val="26"/>
          <w:lang w:eastAsia="en-US"/>
        </w:rPr>
        <w:t xml:space="preserve"> </w:t>
      </w:r>
      <w:r>
        <w:rPr>
          <w:rFonts w:eastAsiaTheme="minorHAnsi"/>
          <w:sz w:val="26"/>
          <w:szCs w:val="26"/>
          <w:lang w:eastAsia="en-US"/>
        </w:rPr>
        <w:t>а</w:t>
      </w:r>
      <w:r w:rsidRPr="009C1203">
        <w:rPr>
          <w:rFonts w:eastAsiaTheme="minorHAnsi"/>
          <w:sz w:val="26"/>
          <w:szCs w:val="26"/>
          <w:lang w:eastAsia="en-US"/>
        </w:rPr>
        <w:t>дминистративные здания, полифункциональные торгово-развлекательные комплексы.</w:t>
      </w:r>
    </w:p>
    <w:p w:rsidR="009C1203" w:rsidRDefault="009C1203" w:rsidP="009C1203">
      <w:pPr>
        <w:pStyle w:val="ConsPlusNormal"/>
        <w:ind w:firstLine="540"/>
        <w:jc w:val="both"/>
        <w:rPr>
          <w:rFonts w:eastAsiaTheme="minorHAnsi"/>
          <w:sz w:val="26"/>
          <w:szCs w:val="26"/>
          <w:lang w:eastAsia="en-US"/>
        </w:rPr>
      </w:pPr>
      <w:r w:rsidRPr="009C1203">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(Ц-1) устанавливаются разделом 2 части </w:t>
      </w:r>
      <w:r w:rsidRPr="009C1203">
        <w:rPr>
          <w:rFonts w:ascii="Times New Roman" w:hAnsi="Times New Roman" w:cs="Times New Roman"/>
          <w:sz w:val="26"/>
          <w:szCs w:val="26"/>
          <w:lang w:val="en-US"/>
        </w:rPr>
        <w:t>III</w:t>
      </w:r>
      <w:r w:rsidRPr="009C1203">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C1203">
        <w:rPr>
          <w:rFonts w:ascii="Times New Roman" w:hAnsi="Times New Roman" w:cs="Times New Roman"/>
          <w:sz w:val="26"/>
          <w:szCs w:val="26"/>
        </w:rPr>
        <w:br/>
        <w:t xml:space="preserve">№ 22-533. </w:t>
      </w:r>
      <w:r w:rsidRPr="009C1203">
        <w:rPr>
          <w:rFonts w:ascii="Times New Roman" w:eastAsiaTheme="minorHAnsi" w:hAnsi="Times New Roman" w:cs="Times New Roman"/>
          <w:sz w:val="26"/>
          <w:szCs w:val="26"/>
          <w:lang w:eastAsia="en-US"/>
        </w:rPr>
        <w:t>Расстояния от красных линий до учреждений и предприятий обслуживания - 3 м</w:t>
      </w:r>
      <w:r>
        <w:rPr>
          <w:rFonts w:ascii="Times New Roman" w:eastAsiaTheme="minorHAnsi" w:hAnsi="Times New Roman" w:cs="Times New Roman"/>
          <w:sz w:val="26"/>
          <w:szCs w:val="26"/>
          <w:lang w:eastAsia="en-US"/>
        </w:rPr>
        <w:t>.</w:t>
      </w:r>
    </w:p>
    <w:p w:rsidR="00317551" w:rsidRPr="00467E5A" w:rsidRDefault="00E24FC4" w:rsidP="00317551">
      <w:pPr>
        <w:autoSpaceDE w:val="0"/>
        <w:autoSpaceDN w:val="0"/>
        <w:adjustRightInd w:val="0"/>
        <w:ind w:firstLine="567"/>
        <w:jc w:val="both"/>
        <w:rPr>
          <w:sz w:val="26"/>
          <w:szCs w:val="26"/>
        </w:rPr>
      </w:pPr>
      <w:r w:rsidRPr="00EF4F95">
        <w:rPr>
          <w:sz w:val="26"/>
          <w:szCs w:val="26"/>
        </w:rPr>
        <w:t xml:space="preserve">Имеются технические условия на подключение к </w:t>
      </w:r>
      <w:r>
        <w:rPr>
          <w:sz w:val="26"/>
          <w:szCs w:val="26"/>
        </w:rPr>
        <w:t>внутриквартальным</w:t>
      </w:r>
      <w:r w:rsidRPr="00EF4F95">
        <w:rPr>
          <w:sz w:val="26"/>
          <w:szCs w:val="26"/>
        </w:rPr>
        <w:t xml:space="preserve"> трубопроводам </w:t>
      </w:r>
      <w:proofErr w:type="spellStart"/>
      <w:r w:rsidRPr="00EF4F95">
        <w:rPr>
          <w:sz w:val="26"/>
          <w:szCs w:val="26"/>
        </w:rPr>
        <w:t>тепловодоснабжения</w:t>
      </w:r>
      <w:proofErr w:type="spellEnd"/>
      <w:r w:rsidRPr="00EF4F95">
        <w:rPr>
          <w:sz w:val="26"/>
          <w:szCs w:val="26"/>
        </w:rPr>
        <w:t xml:space="preserve">. Максимальная присоединяемая мощность </w:t>
      </w:r>
      <w:r>
        <w:rPr>
          <w:sz w:val="26"/>
          <w:szCs w:val="26"/>
        </w:rPr>
        <w:t>(теплоснабжение): максимальная часовая нагрузка – 0,005084 Гкал/час (</w:t>
      </w:r>
      <w:r w:rsidR="00317551">
        <w:rPr>
          <w:sz w:val="26"/>
          <w:szCs w:val="26"/>
        </w:rPr>
        <w:t>без учета ГВС); отопление: 0,005084 Гкал/час</w:t>
      </w:r>
      <w:r>
        <w:rPr>
          <w:sz w:val="26"/>
          <w:szCs w:val="26"/>
        </w:rPr>
        <w:t>.</w:t>
      </w:r>
      <w:r w:rsidR="00317551">
        <w:rPr>
          <w:sz w:val="26"/>
          <w:szCs w:val="26"/>
        </w:rPr>
        <w:t xml:space="preserve"> Срок действия данных технических условий </w:t>
      </w:r>
      <w:r w:rsidR="00317551" w:rsidRPr="00467E5A">
        <w:rPr>
          <w:sz w:val="26"/>
          <w:szCs w:val="26"/>
        </w:rPr>
        <w:t>– 3 года со дня утверждения.</w:t>
      </w:r>
    </w:p>
    <w:p w:rsidR="00E24FC4" w:rsidRPr="00467E5A" w:rsidRDefault="00E24FC4" w:rsidP="00E24FC4">
      <w:pPr>
        <w:autoSpaceDE w:val="0"/>
        <w:autoSpaceDN w:val="0"/>
        <w:adjustRightInd w:val="0"/>
        <w:ind w:firstLine="567"/>
        <w:jc w:val="both"/>
        <w:rPr>
          <w:sz w:val="26"/>
          <w:szCs w:val="26"/>
        </w:rPr>
      </w:pPr>
      <w:r>
        <w:rPr>
          <w:sz w:val="26"/>
          <w:szCs w:val="26"/>
        </w:rPr>
        <w:t xml:space="preserve">Имеются технические условия от </w:t>
      </w:r>
      <w:r w:rsidR="002864EB">
        <w:rPr>
          <w:sz w:val="26"/>
          <w:szCs w:val="26"/>
        </w:rPr>
        <w:t>12.10.</w:t>
      </w:r>
      <w:r>
        <w:rPr>
          <w:sz w:val="26"/>
          <w:szCs w:val="26"/>
        </w:rPr>
        <w:t>2015 на подключение к внутриквартальным трубопроводам водоотведения. Разрешенный объем сброса сточных вод для объекта – 0,</w:t>
      </w:r>
      <w:r w:rsidR="002864EB">
        <w:rPr>
          <w:sz w:val="26"/>
          <w:szCs w:val="26"/>
        </w:rPr>
        <w:t>122</w:t>
      </w:r>
      <w:r>
        <w:rPr>
          <w:sz w:val="26"/>
          <w:szCs w:val="26"/>
        </w:rPr>
        <w:t xml:space="preserve">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E24FC4" w:rsidRDefault="00E24FC4" w:rsidP="00E24FC4">
      <w:pPr>
        <w:autoSpaceDE w:val="0"/>
        <w:autoSpaceDN w:val="0"/>
        <w:adjustRightInd w:val="0"/>
        <w:ind w:firstLine="567"/>
        <w:jc w:val="both"/>
        <w:rPr>
          <w:sz w:val="26"/>
          <w:szCs w:val="26"/>
        </w:rPr>
      </w:pPr>
      <w:r w:rsidRPr="00467E5A">
        <w:rPr>
          <w:sz w:val="26"/>
          <w:szCs w:val="26"/>
        </w:rPr>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E24FC4" w:rsidRDefault="00E24FC4" w:rsidP="00E24FC4">
      <w:pPr>
        <w:autoSpaceDE w:val="0"/>
        <w:autoSpaceDN w:val="0"/>
        <w:adjustRightInd w:val="0"/>
        <w:ind w:firstLine="567"/>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E24FC4" w:rsidRDefault="00E24FC4" w:rsidP="00E24FC4">
      <w:pPr>
        <w:autoSpaceDE w:val="0"/>
        <w:autoSpaceDN w:val="0"/>
        <w:adjustRightInd w:val="0"/>
        <w:ind w:firstLine="567"/>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E24FC4" w:rsidRPr="00915B6C" w:rsidRDefault="00E24FC4" w:rsidP="00E24FC4">
      <w:pPr>
        <w:autoSpaceDE w:val="0"/>
        <w:autoSpaceDN w:val="0"/>
        <w:adjustRightInd w:val="0"/>
        <w:ind w:firstLine="567"/>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Pr="00385B06" w:rsidRDefault="00952145" w:rsidP="00233340">
      <w:pPr>
        <w:tabs>
          <w:tab w:val="left" w:pos="993"/>
          <w:tab w:val="left" w:pos="1134"/>
        </w:tabs>
        <w:ind w:firstLine="709"/>
        <w:jc w:val="both"/>
        <w:rPr>
          <w:sz w:val="26"/>
          <w:szCs w:val="26"/>
        </w:rPr>
      </w:pPr>
      <w:r w:rsidRPr="00385B06">
        <w:rPr>
          <w:sz w:val="26"/>
          <w:szCs w:val="26"/>
        </w:rPr>
        <w:t>– </w:t>
      </w:r>
      <w:r w:rsidRPr="00385B06">
        <w:rPr>
          <w:b/>
          <w:sz w:val="26"/>
          <w:szCs w:val="26"/>
        </w:rPr>
        <w:t xml:space="preserve">Лот № 5 </w:t>
      </w:r>
      <w:r w:rsidRPr="00385B06">
        <w:rPr>
          <w:sz w:val="26"/>
          <w:szCs w:val="26"/>
        </w:rPr>
        <w:t>- Земельный участок с кадастровым номером 24:55:</w:t>
      </w:r>
      <w:r w:rsidR="002864EB">
        <w:rPr>
          <w:sz w:val="26"/>
          <w:szCs w:val="26"/>
        </w:rPr>
        <w:t>0404003</w:t>
      </w:r>
      <w:r w:rsidRPr="00385B06">
        <w:rPr>
          <w:sz w:val="26"/>
          <w:szCs w:val="26"/>
        </w:rPr>
        <w:t>:</w:t>
      </w:r>
      <w:r w:rsidR="002864EB">
        <w:rPr>
          <w:sz w:val="26"/>
          <w:szCs w:val="26"/>
        </w:rPr>
        <w:t>1375</w:t>
      </w:r>
      <w:r w:rsidRPr="00385B06">
        <w:rPr>
          <w:sz w:val="26"/>
          <w:szCs w:val="26"/>
        </w:rPr>
        <w:t xml:space="preserve">, </w:t>
      </w:r>
      <w:r>
        <w:rPr>
          <w:sz w:val="26"/>
          <w:szCs w:val="26"/>
        </w:rPr>
        <w:t xml:space="preserve">площадью </w:t>
      </w:r>
      <w:r w:rsidR="002864EB">
        <w:rPr>
          <w:sz w:val="26"/>
          <w:szCs w:val="26"/>
        </w:rPr>
        <w:t>491</w:t>
      </w:r>
      <w:r>
        <w:rPr>
          <w:sz w:val="26"/>
          <w:szCs w:val="26"/>
        </w:rPr>
        <w:t xml:space="preserve"> кв.м, </w:t>
      </w:r>
      <w:r w:rsidRPr="00385B06">
        <w:rPr>
          <w:sz w:val="26"/>
          <w:szCs w:val="26"/>
        </w:rPr>
        <w:t xml:space="preserve">расположенный по адресу: Российская Федерация, Красноярский край, город Норильск, </w:t>
      </w:r>
      <w:r w:rsidR="002864EB">
        <w:rPr>
          <w:sz w:val="26"/>
          <w:szCs w:val="26"/>
        </w:rPr>
        <w:t>улица Пригородная, район здания № 5</w:t>
      </w:r>
      <w:r w:rsidRPr="00385B06">
        <w:rPr>
          <w:sz w:val="26"/>
          <w:szCs w:val="26"/>
        </w:rPr>
        <w:t xml:space="preserve">, для </w:t>
      </w:r>
      <w:r w:rsidR="002864EB">
        <w:rPr>
          <w:sz w:val="26"/>
          <w:szCs w:val="26"/>
        </w:rPr>
        <w:t>строительства объекта капитального строительства</w:t>
      </w:r>
      <w:r w:rsidR="00B741AF">
        <w:rPr>
          <w:sz w:val="26"/>
          <w:szCs w:val="26"/>
        </w:rPr>
        <w:t xml:space="preserve"> </w:t>
      </w:r>
      <w:r w:rsidR="00454D78">
        <w:rPr>
          <w:sz w:val="26"/>
          <w:szCs w:val="26"/>
        </w:rPr>
        <w:t>«здание склада»</w:t>
      </w:r>
      <w:r w:rsidRPr="00385B06">
        <w:rPr>
          <w:sz w:val="26"/>
          <w:szCs w:val="26"/>
        </w:rPr>
        <w:t>.</w:t>
      </w:r>
    </w:p>
    <w:p w:rsidR="00952145" w:rsidRPr="000858E4" w:rsidRDefault="00952145" w:rsidP="00233340">
      <w:pPr>
        <w:autoSpaceDE w:val="0"/>
        <w:autoSpaceDN w:val="0"/>
        <w:adjustRightInd w:val="0"/>
        <w:ind w:firstLine="709"/>
        <w:jc w:val="both"/>
        <w:rPr>
          <w:sz w:val="26"/>
          <w:szCs w:val="26"/>
        </w:rPr>
      </w:pPr>
      <w:r w:rsidRPr="00385B06">
        <w:rPr>
          <w:sz w:val="26"/>
          <w:szCs w:val="26"/>
        </w:rPr>
        <w:t>Границы земельного участка определены в кадастровом паспорте</w:t>
      </w:r>
      <w:r w:rsidRPr="00385B06">
        <w:rPr>
          <w:sz w:val="26"/>
          <w:szCs w:val="26"/>
        </w:rPr>
        <w:br/>
        <w:t>№ 24/15-</w:t>
      </w:r>
      <w:r w:rsidR="002864EB">
        <w:rPr>
          <w:sz w:val="26"/>
          <w:szCs w:val="26"/>
        </w:rPr>
        <w:t>660160</w:t>
      </w:r>
      <w:r w:rsidRPr="00385B06">
        <w:rPr>
          <w:sz w:val="26"/>
          <w:szCs w:val="26"/>
        </w:rPr>
        <w:t xml:space="preserve"> от </w:t>
      </w:r>
      <w:r w:rsidR="002864EB">
        <w:rPr>
          <w:sz w:val="26"/>
          <w:szCs w:val="26"/>
        </w:rPr>
        <w:t>16.09</w:t>
      </w:r>
      <w:r w:rsidRPr="00385B06">
        <w:rPr>
          <w:sz w:val="26"/>
          <w:szCs w:val="26"/>
        </w:rPr>
        <w:t xml:space="preserve">.2015, категория земли – земли промышленности, энергетики, </w:t>
      </w:r>
      <w:r w:rsidRPr="00385B06">
        <w:rPr>
          <w:sz w:val="26"/>
          <w:szCs w:val="26"/>
        </w:rPr>
        <w:lastRenderedPageBreak/>
        <w:t xml:space="preserve">транспорта, связи, радиовещания, телевидения, информатики, земли для </w:t>
      </w:r>
      <w:r w:rsidRPr="000F4D49">
        <w:rPr>
          <w:sz w:val="26"/>
          <w:szCs w:val="26"/>
        </w:rPr>
        <w:t xml:space="preserve">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002864EB">
        <w:rPr>
          <w:sz w:val="26"/>
          <w:szCs w:val="26"/>
        </w:rPr>
        <w:t>склады</w:t>
      </w:r>
      <w:r w:rsidRPr="000F4D49">
        <w:rPr>
          <w:sz w:val="26"/>
          <w:szCs w:val="26"/>
        </w:rPr>
        <w:t>.</w:t>
      </w:r>
      <w:r w:rsidR="002864EB">
        <w:rPr>
          <w:sz w:val="26"/>
          <w:szCs w:val="26"/>
        </w:rPr>
        <w:t xml:space="preserve"> Земельный участок сформирован из земель, государственная собственность на которые не </w:t>
      </w:r>
      <w:r w:rsidR="002864EB" w:rsidRPr="000858E4">
        <w:rPr>
          <w:sz w:val="26"/>
          <w:szCs w:val="26"/>
        </w:rPr>
        <w:t>разграничена; на земельном участке расположен объект движимого имущества, принадлежащий неустановленному лицу</w:t>
      </w:r>
      <w:r w:rsidRPr="000858E4">
        <w:rPr>
          <w:sz w:val="26"/>
          <w:szCs w:val="26"/>
        </w:rPr>
        <w:t>. Фото прилагается (приложение № 3).</w:t>
      </w:r>
    </w:p>
    <w:p w:rsidR="00952145" w:rsidRPr="000858E4" w:rsidRDefault="00952145" w:rsidP="00233340">
      <w:pPr>
        <w:tabs>
          <w:tab w:val="left" w:pos="993"/>
          <w:tab w:val="left" w:pos="1134"/>
        </w:tabs>
        <w:ind w:firstLine="709"/>
        <w:jc w:val="both"/>
        <w:rPr>
          <w:sz w:val="26"/>
          <w:szCs w:val="26"/>
        </w:rPr>
      </w:pPr>
      <w:r w:rsidRPr="000858E4">
        <w:rPr>
          <w:sz w:val="26"/>
          <w:szCs w:val="26"/>
        </w:rPr>
        <w:t xml:space="preserve">Земельный участок входит в территориальную зону: </w:t>
      </w:r>
      <w:r w:rsidR="002864EB" w:rsidRPr="000858E4">
        <w:rPr>
          <w:sz w:val="26"/>
          <w:szCs w:val="26"/>
        </w:rPr>
        <w:t>зона коммунально-складских объектов (ПК)</w:t>
      </w:r>
      <w:r w:rsidRPr="000858E4">
        <w:rPr>
          <w:sz w:val="26"/>
          <w:szCs w:val="26"/>
        </w:rPr>
        <w:t>.</w:t>
      </w:r>
    </w:p>
    <w:p w:rsidR="000858E4" w:rsidRPr="000858E4" w:rsidRDefault="00952145" w:rsidP="000858E4">
      <w:pPr>
        <w:autoSpaceDE w:val="0"/>
        <w:autoSpaceDN w:val="0"/>
        <w:adjustRightInd w:val="0"/>
        <w:ind w:firstLine="709"/>
        <w:jc w:val="both"/>
        <w:rPr>
          <w:rFonts w:eastAsiaTheme="minorHAnsi"/>
          <w:sz w:val="26"/>
          <w:szCs w:val="26"/>
          <w:lang w:eastAsia="en-US"/>
        </w:rPr>
      </w:pPr>
      <w:r w:rsidRPr="000858E4">
        <w:rPr>
          <w:rFonts w:eastAsiaTheme="minorHAnsi"/>
          <w:sz w:val="26"/>
          <w:szCs w:val="26"/>
          <w:lang w:eastAsia="en-US"/>
        </w:rPr>
        <w:t>Основные виды разрешенного использования:</w:t>
      </w:r>
      <w:r w:rsidR="000858E4">
        <w:rPr>
          <w:rFonts w:eastAsiaTheme="minorHAnsi"/>
          <w:sz w:val="26"/>
          <w:szCs w:val="26"/>
          <w:lang w:eastAsia="en-US"/>
        </w:rPr>
        <w:t xml:space="preserve"> к</w:t>
      </w:r>
      <w:r w:rsidR="000858E4" w:rsidRPr="000858E4">
        <w:rPr>
          <w:rFonts w:eastAsiaTheme="minorHAnsi"/>
          <w:sz w:val="26"/>
          <w:szCs w:val="26"/>
          <w:lang w:eastAsia="en-US"/>
        </w:rPr>
        <w:t>оммунальное обслуживание;</w:t>
      </w:r>
      <w:r w:rsidR="000858E4">
        <w:rPr>
          <w:rFonts w:eastAsiaTheme="minorHAnsi"/>
          <w:sz w:val="26"/>
          <w:szCs w:val="26"/>
          <w:lang w:eastAsia="en-US"/>
        </w:rPr>
        <w:t xml:space="preserve"> б</w:t>
      </w:r>
      <w:r w:rsidR="000858E4" w:rsidRPr="000858E4">
        <w:rPr>
          <w:rFonts w:eastAsiaTheme="minorHAnsi"/>
          <w:sz w:val="26"/>
          <w:szCs w:val="26"/>
          <w:lang w:eastAsia="en-US"/>
        </w:rPr>
        <w:t>ытовое обслуживание;</w:t>
      </w:r>
      <w:r w:rsidR="000858E4">
        <w:rPr>
          <w:rFonts w:eastAsiaTheme="minorHAnsi"/>
          <w:sz w:val="26"/>
          <w:szCs w:val="26"/>
          <w:lang w:eastAsia="en-US"/>
        </w:rPr>
        <w:t xml:space="preserve"> д</w:t>
      </w:r>
      <w:r w:rsidR="000858E4" w:rsidRPr="000858E4">
        <w:rPr>
          <w:rFonts w:eastAsiaTheme="minorHAnsi"/>
          <w:sz w:val="26"/>
          <w:szCs w:val="26"/>
          <w:lang w:eastAsia="en-US"/>
        </w:rPr>
        <w:t>еловое управление;</w:t>
      </w:r>
      <w:r w:rsidR="000858E4">
        <w:rPr>
          <w:rFonts w:eastAsiaTheme="minorHAnsi"/>
          <w:sz w:val="26"/>
          <w:szCs w:val="26"/>
          <w:lang w:eastAsia="en-US"/>
        </w:rPr>
        <w:t xml:space="preserve"> э</w:t>
      </w:r>
      <w:r w:rsidR="000858E4" w:rsidRPr="000858E4">
        <w:rPr>
          <w:rFonts w:eastAsiaTheme="minorHAnsi"/>
          <w:sz w:val="26"/>
          <w:szCs w:val="26"/>
          <w:lang w:eastAsia="en-US"/>
        </w:rPr>
        <w:t>нергетика;</w:t>
      </w:r>
      <w:r w:rsidR="000858E4">
        <w:rPr>
          <w:rFonts w:eastAsiaTheme="minorHAnsi"/>
          <w:sz w:val="26"/>
          <w:szCs w:val="26"/>
          <w:lang w:eastAsia="en-US"/>
        </w:rPr>
        <w:t xml:space="preserve"> с</w:t>
      </w:r>
      <w:r w:rsidR="000858E4" w:rsidRPr="000858E4">
        <w:rPr>
          <w:rFonts w:eastAsiaTheme="minorHAnsi"/>
          <w:sz w:val="26"/>
          <w:szCs w:val="26"/>
          <w:lang w:eastAsia="en-US"/>
        </w:rPr>
        <w:t>вязь;</w:t>
      </w:r>
      <w:r w:rsidR="000858E4">
        <w:rPr>
          <w:rFonts w:eastAsiaTheme="minorHAnsi"/>
          <w:sz w:val="26"/>
          <w:szCs w:val="26"/>
          <w:lang w:eastAsia="en-US"/>
        </w:rPr>
        <w:t xml:space="preserve"> с</w:t>
      </w:r>
      <w:r w:rsidR="000858E4" w:rsidRPr="000858E4">
        <w:rPr>
          <w:rFonts w:eastAsiaTheme="minorHAnsi"/>
          <w:sz w:val="26"/>
          <w:szCs w:val="26"/>
          <w:lang w:eastAsia="en-US"/>
        </w:rPr>
        <w:t>клады.</w:t>
      </w:r>
    </w:p>
    <w:p w:rsidR="000858E4" w:rsidRPr="000858E4" w:rsidRDefault="00952145" w:rsidP="000858E4">
      <w:pPr>
        <w:autoSpaceDE w:val="0"/>
        <w:autoSpaceDN w:val="0"/>
        <w:adjustRightInd w:val="0"/>
        <w:ind w:firstLine="709"/>
        <w:jc w:val="both"/>
        <w:rPr>
          <w:rFonts w:eastAsiaTheme="minorHAnsi"/>
          <w:sz w:val="26"/>
          <w:szCs w:val="26"/>
          <w:lang w:eastAsia="en-US"/>
        </w:rPr>
      </w:pPr>
      <w:r w:rsidRPr="00064068">
        <w:rPr>
          <w:rFonts w:eastAsiaTheme="minorHAnsi"/>
          <w:sz w:val="26"/>
          <w:szCs w:val="26"/>
          <w:lang w:eastAsia="en-US"/>
        </w:rPr>
        <w:t>Вспомогательные виды разрешенного использования:</w:t>
      </w:r>
      <w:r w:rsidR="000858E4">
        <w:rPr>
          <w:rFonts w:eastAsiaTheme="minorHAnsi"/>
          <w:sz w:val="26"/>
          <w:szCs w:val="26"/>
          <w:lang w:eastAsia="en-US"/>
        </w:rPr>
        <w:t xml:space="preserve"> о</w:t>
      </w:r>
      <w:r w:rsidR="000858E4" w:rsidRPr="000858E4">
        <w:rPr>
          <w:rFonts w:eastAsiaTheme="minorHAnsi"/>
          <w:sz w:val="26"/>
          <w:szCs w:val="26"/>
          <w:lang w:eastAsia="en-US"/>
        </w:rPr>
        <w:t>бслуживание автотранспорта;</w:t>
      </w:r>
      <w:r w:rsidR="000858E4">
        <w:rPr>
          <w:rFonts w:eastAsiaTheme="minorHAnsi"/>
          <w:sz w:val="26"/>
          <w:szCs w:val="26"/>
          <w:lang w:eastAsia="en-US"/>
        </w:rPr>
        <w:t xml:space="preserve"> м</w:t>
      </w:r>
      <w:r w:rsidR="000858E4" w:rsidRPr="000858E4">
        <w:rPr>
          <w:rFonts w:eastAsiaTheme="minorHAnsi"/>
          <w:sz w:val="26"/>
          <w:szCs w:val="26"/>
          <w:lang w:eastAsia="en-US"/>
        </w:rPr>
        <w:t>агазины.</w:t>
      </w:r>
    </w:p>
    <w:p w:rsidR="00952145" w:rsidRPr="00385B06" w:rsidRDefault="00255FCD" w:rsidP="00233340">
      <w:pPr>
        <w:autoSpaceDE w:val="0"/>
        <w:autoSpaceDN w:val="0"/>
        <w:adjustRightInd w:val="0"/>
        <w:ind w:firstLine="709"/>
        <w:jc w:val="both"/>
        <w:rPr>
          <w:rFonts w:eastAsiaTheme="minorHAnsi"/>
          <w:sz w:val="26"/>
          <w:szCs w:val="26"/>
          <w:lang w:eastAsia="en-US"/>
        </w:rPr>
      </w:pPr>
      <w:r w:rsidRPr="003C7D22">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3C7D22">
        <w:rPr>
          <w:sz w:val="26"/>
          <w:szCs w:val="26"/>
          <w:lang w:val="en-US"/>
        </w:rPr>
        <w:t>IV</w:t>
      </w:r>
      <w:r w:rsidRPr="003C7D2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w:t>
      </w:r>
      <w:r>
        <w:rPr>
          <w:sz w:val="26"/>
          <w:szCs w:val="26"/>
        </w:rPr>
        <w:t>епутатов от 10.11.2009</w:t>
      </w:r>
      <w:r>
        <w:rPr>
          <w:sz w:val="26"/>
          <w:szCs w:val="26"/>
        </w:rPr>
        <w:br/>
        <w:t>№ 22-533. М</w:t>
      </w:r>
      <w:r w:rsidRPr="003C7D22">
        <w:rPr>
          <w:rFonts w:eastAsiaTheme="minorHAnsi"/>
          <w:sz w:val="26"/>
          <w:szCs w:val="26"/>
          <w:lang w:eastAsia="en-US"/>
        </w:rPr>
        <w:t xml:space="preserve">аксимальное количество этажей – </w:t>
      </w:r>
      <w:r>
        <w:rPr>
          <w:rFonts w:eastAsiaTheme="minorHAnsi"/>
          <w:sz w:val="26"/>
          <w:szCs w:val="26"/>
          <w:lang w:eastAsia="en-US"/>
        </w:rPr>
        <w:t>6</w:t>
      </w:r>
      <w:r w:rsidRPr="003C7D22">
        <w:rPr>
          <w:rFonts w:eastAsiaTheme="minorHAnsi"/>
          <w:sz w:val="26"/>
          <w:szCs w:val="26"/>
          <w:lang w:eastAsia="en-US"/>
        </w:rPr>
        <w:t>; максимальный процент застройки – 60%.</w:t>
      </w:r>
    </w:p>
    <w:p w:rsidR="005C539B" w:rsidRPr="003C7D22" w:rsidRDefault="005C539B" w:rsidP="005C539B">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w:t>
      </w:r>
      <w:r>
        <w:rPr>
          <w:sz w:val="26"/>
          <w:szCs w:val="26"/>
        </w:rPr>
        <w:t xml:space="preserve">нерно-технического обеспечения </w:t>
      </w:r>
      <w:r w:rsidRPr="003C7D22">
        <w:rPr>
          <w:sz w:val="26"/>
          <w:szCs w:val="26"/>
        </w:rPr>
        <w:t xml:space="preserve">АО «НТЭК» от </w:t>
      </w:r>
      <w:r>
        <w:rPr>
          <w:sz w:val="26"/>
          <w:szCs w:val="26"/>
        </w:rPr>
        <w:t>18.12</w:t>
      </w:r>
      <w:r w:rsidRPr="003C7D22">
        <w:rPr>
          <w:sz w:val="26"/>
          <w:szCs w:val="26"/>
        </w:rPr>
        <w:t>.2015</w:t>
      </w:r>
      <w:r>
        <w:rPr>
          <w:sz w:val="26"/>
          <w:szCs w:val="26"/>
        </w:rPr>
        <w:t xml:space="preserve"> № ТУ-50-ТВС-2015</w:t>
      </w:r>
      <w:r w:rsidRPr="003C7D22">
        <w:rPr>
          <w:sz w:val="26"/>
          <w:szCs w:val="26"/>
        </w:rPr>
        <w:t>.</w:t>
      </w:r>
    </w:p>
    <w:p w:rsidR="005C539B" w:rsidRDefault="005C539B" w:rsidP="005C539B">
      <w:pPr>
        <w:autoSpaceDE w:val="0"/>
        <w:autoSpaceDN w:val="0"/>
        <w:adjustRightInd w:val="0"/>
        <w:ind w:firstLine="709"/>
        <w:jc w:val="both"/>
        <w:rPr>
          <w:sz w:val="26"/>
          <w:szCs w:val="26"/>
        </w:rPr>
      </w:pPr>
      <w:r w:rsidRPr="003C7D22">
        <w:rPr>
          <w:sz w:val="26"/>
          <w:szCs w:val="26"/>
        </w:rPr>
        <w:t xml:space="preserve">Максимальная нагрузка в возможных точках подключения: теплоснабжение – </w:t>
      </w:r>
      <w:r>
        <w:rPr>
          <w:sz w:val="26"/>
          <w:szCs w:val="26"/>
        </w:rPr>
        <w:t>2,314</w:t>
      </w:r>
      <w:r w:rsidRPr="003C7D22">
        <w:rPr>
          <w:sz w:val="26"/>
          <w:szCs w:val="26"/>
        </w:rPr>
        <w:t xml:space="preserve"> Гкал/час; водоснабжение – </w:t>
      </w:r>
      <w:r>
        <w:rPr>
          <w:sz w:val="26"/>
          <w:szCs w:val="26"/>
        </w:rPr>
        <w:t>230,5</w:t>
      </w:r>
      <w:r w:rsidRPr="003C7D22">
        <w:rPr>
          <w:sz w:val="26"/>
          <w:szCs w:val="26"/>
        </w:rPr>
        <w:t xml:space="preserve"> м</w:t>
      </w:r>
      <w:r w:rsidRPr="003C7D22">
        <w:rPr>
          <w:sz w:val="26"/>
          <w:szCs w:val="26"/>
          <w:vertAlign w:val="superscript"/>
        </w:rPr>
        <w:t>3</w:t>
      </w:r>
      <w:r w:rsidRPr="003C7D22">
        <w:rPr>
          <w:sz w:val="26"/>
          <w:szCs w:val="26"/>
        </w:rPr>
        <w:t>/час; водоотведение – в указанно</w:t>
      </w:r>
      <w:r>
        <w:rPr>
          <w:sz w:val="26"/>
          <w:szCs w:val="26"/>
        </w:rPr>
        <w:t>м</w:t>
      </w:r>
      <w:r w:rsidRPr="003C7D22">
        <w:rPr>
          <w:sz w:val="26"/>
          <w:szCs w:val="26"/>
        </w:rPr>
        <w:t xml:space="preserve"> районе сети водоотведения АО «</w:t>
      </w:r>
      <w:proofErr w:type="spellStart"/>
      <w:r w:rsidRPr="003C7D22">
        <w:rPr>
          <w:sz w:val="26"/>
          <w:szCs w:val="26"/>
        </w:rPr>
        <w:t>НТЭК</w:t>
      </w:r>
      <w:proofErr w:type="spellEnd"/>
      <w:r w:rsidRPr="003C7D22">
        <w:rPr>
          <w:sz w:val="26"/>
          <w:szCs w:val="26"/>
        </w:rPr>
        <w:t>» и «</w:t>
      </w:r>
      <w:proofErr w:type="spellStart"/>
      <w:r w:rsidRPr="003C7D22">
        <w:rPr>
          <w:sz w:val="26"/>
          <w:szCs w:val="26"/>
        </w:rPr>
        <w:t>Норильскэнерго</w:t>
      </w:r>
      <w:proofErr w:type="spellEnd"/>
      <w:r w:rsidRPr="003C7D22">
        <w:rPr>
          <w:sz w:val="26"/>
          <w:szCs w:val="26"/>
        </w:rPr>
        <w:t xml:space="preserve">» - филиал </w:t>
      </w:r>
      <w:proofErr w:type="spellStart"/>
      <w:r w:rsidRPr="003C7D22">
        <w:rPr>
          <w:sz w:val="26"/>
          <w:szCs w:val="26"/>
        </w:rPr>
        <w:t>ЗФ</w:t>
      </w:r>
      <w:proofErr w:type="spellEnd"/>
      <w:r w:rsidRPr="003C7D22">
        <w:rPr>
          <w:sz w:val="26"/>
          <w:szCs w:val="26"/>
        </w:rPr>
        <w:t xml:space="preserve"> ПАО «ГМК «Норильский никель» отсутствуют.</w:t>
      </w:r>
      <w:r>
        <w:rPr>
          <w:sz w:val="26"/>
          <w:szCs w:val="26"/>
        </w:rPr>
        <w:t xml:space="preserve"> </w:t>
      </w:r>
      <w:r w:rsidRPr="003C7D22">
        <w:rPr>
          <w:sz w:val="26"/>
          <w:szCs w:val="26"/>
        </w:rPr>
        <w:t>Срок действия данных технических условий – 3 года со дня утверждения.</w:t>
      </w:r>
    </w:p>
    <w:p w:rsidR="00255FCD" w:rsidRPr="00467E5A" w:rsidRDefault="00255FCD" w:rsidP="005C539B">
      <w:pPr>
        <w:autoSpaceDE w:val="0"/>
        <w:autoSpaceDN w:val="0"/>
        <w:adjustRightInd w:val="0"/>
        <w:ind w:firstLine="709"/>
        <w:jc w:val="both"/>
        <w:rPr>
          <w:sz w:val="26"/>
          <w:szCs w:val="26"/>
        </w:rPr>
      </w:pPr>
      <w:r>
        <w:rPr>
          <w:sz w:val="26"/>
          <w:szCs w:val="26"/>
        </w:rPr>
        <w:t xml:space="preserve">Имеются технические условия от </w:t>
      </w:r>
      <w:r w:rsidR="005C539B">
        <w:rPr>
          <w:sz w:val="26"/>
          <w:szCs w:val="26"/>
        </w:rPr>
        <w:t>10.11</w:t>
      </w:r>
      <w:r>
        <w:rPr>
          <w:sz w:val="26"/>
          <w:szCs w:val="26"/>
        </w:rPr>
        <w:t xml:space="preserve">.2015 на подключение к </w:t>
      </w:r>
      <w:r w:rsidR="005C539B">
        <w:rPr>
          <w:sz w:val="26"/>
          <w:szCs w:val="26"/>
        </w:rPr>
        <w:t>магистральным</w:t>
      </w:r>
      <w:r>
        <w:rPr>
          <w:sz w:val="26"/>
          <w:szCs w:val="26"/>
        </w:rPr>
        <w:t xml:space="preserve"> трубопроводам водоотведения. Разрешенный объем сброса сточных вод для объекта – 0,</w:t>
      </w:r>
      <w:r w:rsidR="005C539B">
        <w:rPr>
          <w:sz w:val="26"/>
          <w:szCs w:val="26"/>
        </w:rPr>
        <w:t>8</w:t>
      </w:r>
      <w:r>
        <w:rPr>
          <w:sz w:val="26"/>
          <w:szCs w:val="26"/>
        </w:rPr>
        <w:t xml:space="preserve">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255FCD" w:rsidRDefault="00255FCD" w:rsidP="00255FCD">
      <w:pPr>
        <w:autoSpaceDE w:val="0"/>
        <w:autoSpaceDN w:val="0"/>
        <w:adjustRightInd w:val="0"/>
        <w:ind w:firstLine="567"/>
        <w:jc w:val="both"/>
        <w:rPr>
          <w:sz w:val="26"/>
          <w:szCs w:val="26"/>
        </w:rPr>
      </w:pPr>
      <w:r w:rsidRPr="00467E5A">
        <w:rPr>
          <w:sz w:val="26"/>
          <w:szCs w:val="26"/>
        </w:rPr>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255FCD" w:rsidRDefault="00255FCD" w:rsidP="00255FCD">
      <w:pPr>
        <w:autoSpaceDE w:val="0"/>
        <w:autoSpaceDN w:val="0"/>
        <w:adjustRightInd w:val="0"/>
        <w:ind w:firstLine="567"/>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255FCD" w:rsidRDefault="00255FCD" w:rsidP="00255FCD">
      <w:pPr>
        <w:autoSpaceDE w:val="0"/>
        <w:autoSpaceDN w:val="0"/>
        <w:adjustRightInd w:val="0"/>
        <w:ind w:firstLine="567"/>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255FCD" w:rsidRPr="00915B6C" w:rsidRDefault="00255FCD" w:rsidP="00255FCD">
      <w:pPr>
        <w:autoSpaceDE w:val="0"/>
        <w:autoSpaceDN w:val="0"/>
        <w:adjustRightInd w:val="0"/>
        <w:ind w:firstLine="567"/>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Pr="008C7766" w:rsidRDefault="00952145" w:rsidP="00233340">
      <w:pPr>
        <w:tabs>
          <w:tab w:val="left" w:pos="993"/>
          <w:tab w:val="left" w:pos="1134"/>
        </w:tabs>
        <w:ind w:firstLine="709"/>
        <w:jc w:val="both"/>
        <w:rPr>
          <w:sz w:val="26"/>
          <w:szCs w:val="26"/>
        </w:rPr>
      </w:pPr>
      <w:r w:rsidRPr="008C7766">
        <w:rPr>
          <w:sz w:val="26"/>
          <w:szCs w:val="26"/>
        </w:rPr>
        <w:t>– </w:t>
      </w:r>
      <w:r w:rsidRPr="008C7766">
        <w:rPr>
          <w:b/>
          <w:sz w:val="26"/>
          <w:szCs w:val="26"/>
        </w:rPr>
        <w:t>Лот № 6</w:t>
      </w:r>
      <w:r w:rsidRPr="008C7766">
        <w:rPr>
          <w:sz w:val="26"/>
          <w:szCs w:val="26"/>
        </w:rPr>
        <w:t xml:space="preserve"> - Земельный участок с кадастровым номером 24:55:</w:t>
      </w:r>
      <w:r w:rsidR="005C539B">
        <w:rPr>
          <w:sz w:val="26"/>
          <w:szCs w:val="26"/>
        </w:rPr>
        <w:t>0404003</w:t>
      </w:r>
      <w:r w:rsidRPr="008C7766">
        <w:rPr>
          <w:sz w:val="26"/>
          <w:szCs w:val="26"/>
        </w:rPr>
        <w:t>:</w:t>
      </w:r>
      <w:r w:rsidR="005C539B">
        <w:rPr>
          <w:sz w:val="26"/>
          <w:szCs w:val="26"/>
        </w:rPr>
        <w:t>1376</w:t>
      </w:r>
      <w:r w:rsidRPr="008C7766">
        <w:rPr>
          <w:sz w:val="26"/>
          <w:szCs w:val="26"/>
        </w:rPr>
        <w:t xml:space="preserve">, </w:t>
      </w:r>
      <w:r>
        <w:rPr>
          <w:sz w:val="26"/>
          <w:szCs w:val="26"/>
        </w:rPr>
        <w:t xml:space="preserve">площадью </w:t>
      </w:r>
      <w:r w:rsidR="005C539B">
        <w:rPr>
          <w:sz w:val="26"/>
          <w:szCs w:val="26"/>
        </w:rPr>
        <w:t>795</w:t>
      </w:r>
      <w:r>
        <w:rPr>
          <w:sz w:val="26"/>
          <w:szCs w:val="26"/>
        </w:rPr>
        <w:t xml:space="preserve"> кв.м, </w:t>
      </w:r>
      <w:r w:rsidRPr="008C7766">
        <w:rPr>
          <w:sz w:val="26"/>
          <w:szCs w:val="26"/>
        </w:rPr>
        <w:t xml:space="preserve">расположенный по адресу: Российская Федерация, Красноярский край, город Норильск, улица </w:t>
      </w:r>
      <w:r w:rsidR="005C539B">
        <w:rPr>
          <w:sz w:val="26"/>
          <w:szCs w:val="26"/>
        </w:rPr>
        <w:t>Пригородная</w:t>
      </w:r>
      <w:r w:rsidRPr="008C7766">
        <w:rPr>
          <w:sz w:val="26"/>
          <w:szCs w:val="26"/>
        </w:rPr>
        <w:t xml:space="preserve">, район здания № </w:t>
      </w:r>
      <w:r w:rsidR="005C539B">
        <w:rPr>
          <w:sz w:val="26"/>
          <w:szCs w:val="26"/>
        </w:rPr>
        <w:t>5</w:t>
      </w:r>
      <w:r w:rsidRPr="008C7766">
        <w:rPr>
          <w:sz w:val="26"/>
          <w:szCs w:val="26"/>
        </w:rPr>
        <w:t>, для строительства объекта капитального строительства</w:t>
      </w:r>
      <w:r w:rsidR="00454D78">
        <w:rPr>
          <w:sz w:val="26"/>
          <w:szCs w:val="26"/>
        </w:rPr>
        <w:t xml:space="preserve"> «здание склада»</w:t>
      </w:r>
      <w:r w:rsidRPr="008C7766">
        <w:rPr>
          <w:sz w:val="26"/>
          <w:szCs w:val="26"/>
        </w:rPr>
        <w:t>.</w:t>
      </w:r>
    </w:p>
    <w:p w:rsidR="00952145" w:rsidRPr="00474FCC" w:rsidRDefault="00952145" w:rsidP="00233340">
      <w:pPr>
        <w:autoSpaceDE w:val="0"/>
        <w:autoSpaceDN w:val="0"/>
        <w:adjustRightInd w:val="0"/>
        <w:ind w:firstLine="709"/>
        <w:jc w:val="both"/>
        <w:rPr>
          <w:sz w:val="26"/>
          <w:szCs w:val="26"/>
        </w:rPr>
      </w:pPr>
      <w:r w:rsidRPr="008C7766">
        <w:rPr>
          <w:sz w:val="26"/>
          <w:szCs w:val="26"/>
        </w:rPr>
        <w:t>Границы земельного участка определены в кадастровом паспорте</w:t>
      </w:r>
      <w:r w:rsidRPr="008C7766">
        <w:rPr>
          <w:sz w:val="26"/>
          <w:szCs w:val="26"/>
        </w:rPr>
        <w:br/>
        <w:t>№ 24/15-</w:t>
      </w:r>
      <w:r w:rsidR="005C539B">
        <w:rPr>
          <w:sz w:val="26"/>
          <w:szCs w:val="26"/>
        </w:rPr>
        <w:t>659133</w:t>
      </w:r>
      <w:r w:rsidRPr="008C7766">
        <w:rPr>
          <w:sz w:val="26"/>
          <w:szCs w:val="26"/>
        </w:rPr>
        <w:t xml:space="preserve"> от </w:t>
      </w:r>
      <w:r w:rsidR="005C539B">
        <w:rPr>
          <w:sz w:val="26"/>
          <w:szCs w:val="26"/>
        </w:rPr>
        <w:t>16</w:t>
      </w:r>
      <w:r w:rsidRPr="008C7766">
        <w:rPr>
          <w:sz w:val="26"/>
          <w:szCs w:val="26"/>
        </w:rPr>
        <w:t xml:space="preserve">.09.2015, категория земли – земли промышленности, </w:t>
      </w:r>
      <w:r w:rsidRPr="00E5226C">
        <w:rPr>
          <w:sz w:val="26"/>
          <w:szCs w:val="26"/>
        </w:rPr>
        <w:t>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склады.</w:t>
      </w:r>
      <w:r w:rsidR="00B7707A">
        <w:rPr>
          <w:sz w:val="26"/>
          <w:szCs w:val="26"/>
        </w:rPr>
        <w:t xml:space="preserve"> Земельный </w:t>
      </w:r>
      <w:r w:rsidR="00B7707A">
        <w:rPr>
          <w:sz w:val="26"/>
          <w:szCs w:val="26"/>
        </w:rPr>
        <w:lastRenderedPageBreak/>
        <w:t xml:space="preserve">участок сформирован из земель, государственная собственность на которые не </w:t>
      </w:r>
      <w:r w:rsidR="00B7707A" w:rsidRPr="00474FCC">
        <w:rPr>
          <w:sz w:val="26"/>
          <w:szCs w:val="26"/>
        </w:rPr>
        <w:t xml:space="preserve">разграничена; </w:t>
      </w:r>
      <w:r w:rsidR="00474FCC" w:rsidRPr="00474FCC">
        <w:rPr>
          <w:sz w:val="26"/>
          <w:szCs w:val="26"/>
        </w:rPr>
        <w:t xml:space="preserve">земельный участок </w:t>
      </w:r>
      <w:r w:rsidRPr="00474FCC">
        <w:rPr>
          <w:sz w:val="26"/>
          <w:szCs w:val="26"/>
        </w:rPr>
        <w:t xml:space="preserve">свободен от застройки, </w:t>
      </w:r>
      <w:r w:rsidR="00B7707A" w:rsidRPr="00474FCC">
        <w:rPr>
          <w:sz w:val="26"/>
          <w:szCs w:val="26"/>
        </w:rPr>
        <w:t>захламлен бытовым и строительным</w:t>
      </w:r>
      <w:r w:rsidRPr="00474FCC">
        <w:rPr>
          <w:sz w:val="26"/>
          <w:szCs w:val="26"/>
        </w:rPr>
        <w:t xml:space="preserve"> мусор</w:t>
      </w:r>
      <w:r w:rsidR="00B7707A" w:rsidRPr="00474FCC">
        <w:rPr>
          <w:sz w:val="26"/>
          <w:szCs w:val="26"/>
        </w:rPr>
        <w:t>ом</w:t>
      </w:r>
      <w:r w:rsidRPr="00474FCC">
        <w:rPr>
          <w:sz w:val="26"/>
          <w:szCs w:val="26"/>
        </w:rPr>
        <w:t>. Фото прилагается (приложение № 3).</w:t>
      </w:r>
    </w:p>
    <w:p w:rsidR="00B7707A" w:rsidRPr="000858E4" w:rsidRDefault="00B7707A" w:rsidP="00B7707A">
      <w:pPr>
        <w:tabs>
          <w:tab w:val="left" w:pos="993"/>
          <w:tab w:val="left" w:pos="1134"/>
        </w:tabs>
        <w:ind w:firstLine="709"/>
        <w:jc w:val="both"/>
        <w:rPr>
          <w:sz w:val="26"/>
          <w:szCs w:val="26"/>
        </w:rPr>
      </w:pPr>
      <w:r w:rsidRPr="00474FCC">
        <w:rPr>
          <w:sz w:val="26"/>
          <w:szCs w:val="26"/>
        </w:rPr>
        <w:t>Земельный участок входит в территориальную зону: зона коммунально-складских объектов (ПК).</w:t>
      </w:r>
    </w:p>
    <w:p w:rsidR="00B7707A" w:rsidRPr="000858E4" w:rsidRDefault="00B7707A" w:rsidP="00B7707A">
      <w:pPr>
        <w:autoSpaceDE w:val="0"/>
        <w:autoSpaceDN w:val="0"/>
        <w:adjustRightInd w:val="0"/>
        <w:ind w:firstLine="709"/>
        <w:jc w:val="both"/>
        <w:rPr>
          <w:rFonts w:eastAsiaTheme="minorHAnsi"/>
          <w:sz w:val="26"/>
          <w:szCs w:val="26"/>
          <w:lang w:eastAsia="en-US"/>
        </w:rPr>
      </w:pPr>
      <w:r w:rsidRPr="000858E4">
        <w:rPr>
          <w:rFonts w:eastAsiaTheme="minorHAnsi"/>
          <w:sz w:val="26"/>
          <w:szCs w:val="26"/>
          <w:lang w:eastAsia="en-US"/>
        </w:rPr>
        <w:t>Основные виды разрешенного использования:</w:t>
      </w:r>
      <w:r>
        <w:rPr>
          <w:rFonts w:eastAsiaTheme="minorHAnsi"/>
          <w:sz w:val="26"/>
          <w:szCs w:val="26"/>
          <w:lang w:eastAsia="en-US"/>
        </w:rPr>
        <w:t xml:space="preserve"> к</w:t>
      </w:r>
      <w:r w:rsidRPr="000858E4">
        <w:rPr>
          <w:rFonts w:eastAsiaTheme="minorHAnsi"/>
          <w:sz w:val="26"/>
          <w:szCs w:val="26"/>
          <w:lang w:eastAsia="en-US"/>
        </w:rPr>
        <w:t>оммунальное обслуживание;</w:t>
      </w:r>
      <w:r>
        <w:rPr>
          <w:rFonts w:eastAsiaTheme="minorHAnsi"/>
          <w:sz w:val="26"/>
          <w:szCs w:val="26"/>
          <w:lang w:eastAsia="en-US"/>
        </w:rPr>
        <w:t xml:space="preserve"> б</w:t>
      </w:r>
      <w:r w:rsidRPr="000858E4">
        <w:rPr>
          <w:rFonts w:eastAsiaTheme="minorHAnsi"/>
          <w:sz w:val="26"/>
          <w:szCs w:val="26"/>
          <w:lang w:eastAsia="en-US"/>
        </w:rPr>
        <w:t>ытовое обслуживание;</w:t>
      </w:r>
      <w:r>
        <w:rPr>
          <w:rFonts w:eastAsiaTheme="minorHAnsi"/>
          <w:sz w:val="26"/>
          <w:szCs w:val="26"/>
          <w:lang w:eastAsia="en-US"/>
        </w:rPr>
        <w:t xml:space="preserve"> д</w:t>
      </w:r>
      <w:r w:rsidRPr="000858E4">
        <w:rPr>
          <w:rFonts w:eastAsiaTheme="minorHAnsi"/>
          <w:sz w:val="26"/>
          <w:szCs w:val="26"/>
          <w:lang w:eastAsia="en-US"/>
        </w:rPr>
        <w:t>еловое управление;</w:t>
      </w:r>
      <w:r>
        <w:rPr>
          <w:rFonts w:eastAsiaTheme="minorHAnsi"/>
          <w:sz w:val="26"/>
          <w:szCs w:val="26"/>
          <w:lang w:eastAsia="en-US"/>
        </w:rPr>
        <w:t xml:space="preserve"> э</w:t>
      </w:r>
      <w:r w:rsidRPr="000858E4">
        <w:rPr>
          <w:rFonts w:eastAsiaTheme="minorHAnsi"/>
          <w:sz w:val="26"/>
          <w:szCs w:val="26"/>
          <w:lang w:eastAsia="en-US"/>
        </w:rPr>
        <w:t>нергетика;</w:t>
      </w:r>
      <w:r>
        <w:rPr>
          <w:rFonts w:eastAsiaTheme="minorHAnsi"/>
          <w:sz w:val="26"/>
          <w:szCs w:val="26"/>
          <w:lang w:eastAsia="en-US"/>
        </w:rPr>
        <w:t xml:space="preserve"> с</w:t>
      </w:r>
      <w:r w:rsidRPr="000858E4">
        <w:rPr>
          <w:rFonts w:eastAsiaTheme="minorHAnsi"/>
          <w:sz w:val="26"/>
          <w:szCs w:val="26"/>
          <w:lang w:eastAsia="en-US"/>
        </w:rPr>
        <w:t>вязь;</w:t>
      </w:r>
      <w:r>
        <w:rPr>
          <w:rFonts w:eastAsiaTheme="minorHAnsi"/>
          <w:sz w:val="26"/>
          <w:szCs w:val="26"/>
          <w:lang w:eastAsia="en-US"/>
        </w:rPr>
        <w:t xml:space="preserve"> с</w:t>
      </w:r>
      <w:r w:rsidRPr="000858E4">
        <w:rPr>
          <w:rFonts w:eastAsiaTheme="minorHAnsi"/>
          <w:sz w:val="26"/>
          <w:szCs w:val="26"/>
          <w:lang w:eastAsia="en-US"/>
        </w:rPr>
        <w:t>клады.</w:t>
      </w:r>
    </w:p>
    <w:p w:rsidR="00B7707A" w:rsidRPr="000858E4" w:rsidRDefault="00B7707A" w:rsidP="00B7707A">
      <w:pPr>
        <w:autoSpaceDE w:val="0"/>
        <w:autoSpaceDN w:val="0"/>
        <w:adjustRightInd w:val="0"/>
        <w:ind w:firstLine="709"/>
        <w:jc w:val="both"/>
        <w:rPr>
          <w:rFonts w:eastAsiaTheme="minorHAnsi"/>
          <w:sz w:val="26"/>
          <w:szCs w:val="26"/>
          <w:lang w:eastAsia="en-US"/>
        </w:rPr>
      </w:pPr>
      <w:r w:rsidRPr="00064068">
        <w:rPr>
          <w:rFonts w:eastAsiaTheme="minorHAnsi"/>
          <w:sz w:val="26"/>
          <w:szCs w:val="26"/>
          <w:lang w:eastAsia="en-US"/>
        </w:rPr>
        <w:t>Вспомогательные виды разрешенного использования:</w:t>
      </w:r>
      <w:r>
        <w:rPr>
          <w:rFonts w:eastAsiaTheme="minorHAnsi"/>
          <w:sz w:val="26"/>
          <w:szCs w:val="26"/>
          <w:lang w:eastAsia="en-US"/>
        </w:rPr>
        <w:t xml:space="preserve"> о</w:t>
      </w:r>
      <w:r w:rsidRPr="000858E4">
        <w:rPr>
          <w:rFonts w:eastAsiaTheme="minorHAnsi"/>
          <w:sz w:val="26"/>
          <w:szCs w:val="26"/>
          <w:lang w:eastAsia="en-US"/>
        </w:rPr>
        <w:t>бслуживание автотранспорта;</w:t>
      </w:r>
      <w:r>
        <w:rPr>
          <w:rFonts w:eastAsiaTheme="minorHAnsi"/>
          <w:sz w:val="26"/>
          <w:szCs w:val="26"/>
          <w:lang w:eastAsia="en-US"/>
        </w:rPr>
        <w:t xml:space="preserve"> м</w:t>
      </w:r>
      <w:r w:rsidRPr="000858E4">
        <w:rPr>
          <w:rFonts w:eastAsiaTheme="minorHAnsi"/>
          <w:sz w:val="26"/>
          <w:szCs w:val="26"/>
          <w:lang w:eastAsia="en-US"/>
        </w:rPr>
        <w:t>агазины.</w:t>
      </w:r>
    </w:p>
    <w:p w:rsidR="00B7707A" w:rsidRPr="00385B06" w:rsidRDefault="00B7707A" w:rsidP="00B7707A">
      <w:pPr>
        <w:autoSpaceDE w:val="0"/>
        <w:autoSpaceDN w:val="0"/>
        <w:adjustRightInd w:val="0"/>
        <w:ind w:firstLine="709"/>
        <w:jc w:val="both"/>
        <w:rPr>
          <w:rFonts w:eastAsiaTheme="minorHAnsi"/>
          <w:sz w:val="26"/>
          <w:szCs w:val="26"/>
          <w:lang w:eastAsia="en-US"/>
        </w:rPr>
      </w:pPr>
      <w:r w:rsidRPr="003C7D22">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3C7D22">
        <w:rPr>
          <w:sz w:val="26"/>
          <w:szCs w:val="26"/>
          <w:lang w:val="en-US"/>
        </w:rPr>
        <w:t>IV</w:t>
      </w:r>
      <w:r w:rsidRPr="003C7D22">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w:t>
      </w:r>
      <w:r>
        <w:rPr>
          <w:sz w:val="26"/>
          <w:szCs w:val="26"/>
        </w:rPr>
        <w:t>епутатов от 10.11.2009</w:t>
      </w:r>
      <w:r>
        <w:rPr>
          <w:sz w:val="26"/>
          <w:szCs w:val="26"/>
        </w:rPr>
        <w:br/>
        <w:t>№ 22-533. М</w:t>
      </w:r>
      <w:r w:rsidRPr="003C7D22">
        <w:rPr>
          <w:rFonts w:eastAsiaTheme="minorHAnsi"/>
          <w:sz w:val="26"/>
          <w:szCs w:val="26"/>
          <w:lang w:eastAsia="en-US"/>
        </w:rPr>
        <w:t xml:space="preserve">аксимальное количество этажей – </w:t>
      </w:r>
      <w:r>
        <w:rPr>
          <w:rFonts w:eastAsiaTheme="minorHAnsi"/>
          <w:sz w:val="26"/>
          <w:szCs w:val="26"/>
          <w:lang w:eastAsia="en-US"/>
        </w:rPr>
        <w:t>6</w:t>
      </w:r>
      <w:r w:rsidRPr="003C7D22">
        <w:rPr>
          <w:rFonts w:eastAsiaTheme="minorHAnsi"/>
          <w:sz w:val="26"/>
          <w:szCs w:val="26"/>
          <w:lang w:eastAsia="en-US"/>
        </w:rPr>
        <w:t>; максимальный процент застройки – 60%.</w:t>
      </w:r>
    </w:p>
    <w:p w:rsidR="008D7555" w:rsidRPr="003C7D22" w:rsidRDefault="008D7555" w:rsidP="008D7555">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w:t>
      </w:r>
      <w:r>
        <w:rPr>
          <w:sz w:val="26"/>
          <w:szCs w:val="26"/>
        </w:rPr>
        <w:t xml:space="preserve">нерно-технического обеспечения </w:t>
      </w:r>
      <w:r w:rsidRPr="003C7D22">
        <w:rPr>
          <w:sz w:val="26"/>
          <w:szCs w:val="26"/>
        </w:rPr>
        <w:t xml:space="preserve">АО «НТЭК» от </w:t>
      </w:r>
      <w:r>
        <w:rPr>
          <w:sz w:val="26"/>
          <w:szCs w:val="26"/>
        </w:rPr>
        <w:t>18.12</w:t>
      </w:r>
      <w:r w:rsidRPr="003C7D22">
        <w:rPr>
          <w:sz w:val="26"/>
          <w:szCs w:val="26"/>
        </w:rPr>
        <w:t>.2015</w:t>
      </w:r>
      <w:r>
        <w:rPr>
          <w:sz w:val="26"/>
          <w:szCs w:val="26"/>
        </w:rPr>
        <w:t xml:space="preserve"> № ТУ-51-ТВС-2015</w:t>
      </w:r>
      <w:r w:rsidRPr="003C7D22">
        <w:rPr>
          <w:sz w:val="26"/>
          <w:szCs w:val="26"/>
        </w:rPr>
        <w:t>.</w:t>
      </w:r>
    </w:p>
    <w:p w:rsidR="008D7555" w:rsidRDefault="008D7555" w:rsidP="008D7555">
      <w:pPr>
        <w:autoSpaceDE w:val="0"/>
        <w:autoSpaceDN w:val="0"/>
        <w:adjustRightInd w:val="0"/>
        <w:ind w:firstLine="709"/>
        <w:jc w:val="both"/>
        <w:rPr>
          <w:sz w:val="26"/>
          <w:szCs w:val="26"/>
        </w:rPr>
      </w:pPr>
      <w:r w:rsidRPr="003C7D22">
        <w:rPr>
          <w:sz w:val="26"/>
          <w:szCs w:val="26"/>
        </w:rPr>
        <w:t xml:space="preserve">Максимальная нагрузка в возможных точках подключения: теплоснабжение – </w:t>
      </w:r>
      <w:r>
        <w:rPr>
          <w:sz w:val="26"/>
          <w:szCs w:val="26"/>
        </w:rPr>
        <w:t>2,314</w:t>
      </w:r>
      <w:r w:rsidRPr="003C7D22">
        <w:rPr>
          <w:sz w:val="26"/>
          <w:szCs w:val="26"/>
        </w:rPr>
        <w:t xml:space="preserve"> Гкал/час; водоснабжение – </w:t>
      </w:r>
      <w:r>
        <w:rPr>
          <w:sz w:val="26"/>
          <w:szCs w:val="26"/>
        </w:rPr>
        <w:t>230,5</w:t>
      </w:r>
      <w:r w:rsidRPr="003C7D22">
        <w:rPr>
          <w:sz w:val="26"/>
          <w:szCs w:val="26"/>
        </w:rPr>
        <w:t xml:space="preserve"> м</w:t>
      </w:r>
      <w:r w:rsidRPr="003C7D22">
        <w:rPr>
          <w:sz w:val="26"/>
          <w:szCs w:val="26"/>
          <w:vertAlign w:val="superscript"/>
        </w:rPr>
        <w:t>3</w:t>
      </w:r>
      <w:r w:rsidRPr="003C7D22">
        <w:rPr>
          <w:sz w:val="26"/>
          <w:szCs w:val="26"/>
        </w:rPr>
        <w:t>/час; водоотведение – в указанно</w:t>
      </w:r>
      <w:r>
        <w:rPr>
          <w:sz w:val="26"/>
          <w:szCs w:val="26"/>
        </w:rPr>
        <w:t>м</w:t>
      </w:r>
      <w:r w:rsidRPr="003C7D22">
        <w:rPr>
          <w:sz w:val="26"/>
          <w:szCs w:val="26"/>
        </w:rPr>
        <w:t xml:space="preserve"> районе сети водоотведения АО «</w:t>
      </w:r>
      <w:proofErr w:type="spellStart"/>
      <w:r w:rsidRPr="003C7D22">
        <w:rPr>
          <w:sz w:val="26"/>
          <w:szCs w:val="26"/>
        </w:rPr>
        <w:t>НТЭК</w:t>
      </w:r>
      <w:proofErr w:type="spellEnd"/>
      <w:r w:rsidRPr="003C7D22">
        <w:rPr>
          <w:sz w:val="26"/>
          <w:szCs w:val="26"/>
        </w:rPr>
        <w:t>» и «</w:t>
      </w:r>
      <w:proofErr w:type="spellStart"/>
      <w:r w:rsidRPr="003C7D22">
        <w:rPr>
          <w:sz w:val="26"/>
          <w:szCs w:val="26"/>
        </w:rPr>
        <w:t>Норильскэнерго</w:t>
      </w:r>
      <w:proofErr w:type="spellEnd"/>
      <w:r w:rsidRPr="003C7D22">
        <w:rPr>
          <w:sz w:val="26"/>
          <w:szCs w:val="26"/>
        </w:rPr>
        <w:t xml:space="preserve">» - филиал </w:t>
      </w:r>
      <w:proofErr w:type="spellStart"/>
      <w:r w:rsidRPr="003C7D22">
        <w:rPr>
          <w:sz w:val="26"/>
          <w:szCs w:val="26"/>
        </w:rPr>
        <w:t>ЗФ</w:t>
      </w:r>
      <w:proofErr w:type="spellEnd"/>
      <w:r w:rsidRPr="003C7D22">
        <w:rPr>
          <w:sz w:val="26"/>
          <w:szCs w:val="26"/>
        </w:rPr>
        <w:t xml:space="preserve"> ПАО «ГМК «Норильский никель» отсутствуют.</w:t>
      </w:r>
      <w:r>
        <w:rPr>
          <w:sz w:val="26"/>
          <w:szCs w:val="26"/>
        </w:rPr>
        <w:t xml:space="preserve"> </w:t>
      </w:r>
      <w:r w:rsidRPr="003C7D22">
        <w:rPr>
          <w:sz w:val="26"/>
          <w:szCs w:val="26"/>
        </w:rPr>
        <w:t>Срок действия данных технических условий – 3 года со дня утверждения.</w:t>
      </w:r>
    </w:p>
    <w:p w:rsidR="008D7555" w:rsidRPr="00467E5A" w:rsidRDefault="008D7555" w:rsidP="008D7555">
      <w:pPr>
        <w:autoSpaceDE w:val="0"/>
        <w:autoSpaceDN w:val="0"/>
        <w:adjustRightInd w:val="0"/>
        <w:ind w:firstLine="709"/>
        <w:jc w:val="both"/>
        <w:rPr>
          <w:sz w:val="26"/>
          <w:szCs w:val="26"/>
        </w:rPr>
      </w:pPr>
      <w:r>
        <w:rPr>
          <w:sz w:val="26"/>
          <w:szCs w:val="26"/>
        </w:rPr>
        <w:t>Имеются технические условия от 10.11.2015 на подключение к магистральным трубопроводам водоотведения. Разрешенный объем сброса сточных вод для объекта – 0,8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8D7555" w:rsidRDefault="008D7555" w:rsidP="008D7555">
      <w:pPr>
        <w:autoSpaceDE w:val="0"/>
        <w:autoSpaceDN w:val="0"/>
        <w:adjustRightInd w:val="0"/>
        <w:ind w:firstLine="709"/>
        <w:jc w:val="both"/>
        <w:rPr>
          <w:sz w:val="26"/>
          <w:szCs w:val="26"/>
        </w:rPr>
      </w:pPr>
      <w:r w:rsidRPr="00467E5A">
        <w:rPr>
          <w:sz w:val="26"/>
          <w:szCs w:val="26"/>
        </w:rPr>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8D7555" w:rsidRDefault="008D7555" w:rsidP="008D7555">
      <w:pPr>
        <w:autoSpaceDE w:val="0"/>
        <w:autoSpaceDN w:val="0"/>
        <w:adjustRightInd w:val="0"/>
        <w:ind w:firstLine="709"/>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8D7555" w:rsidRDefault="008D7555" w:rsidP="008D7555">
      <w:pPr>
        <w:autoSpaceDE w:val="0"/>
        <w:autoSpaceDN w:val="0"/>
        <w:adjustRightInd w:val="0"/>
        <w:ind w:firstLine="709"/>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8D7555" w:rsidRPr="00915B6C" w:rsidRDefault="008D7555" w:rsidP="008D7555">
      <w:pPr>
        <w:autoSpaceDE w:val="0"/>
        <w:autoSpaceDN w:val="0"/>
        <w:adjustRightInd w:val="0"/>
        <w:ind w:firstLine="709"/>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37692A" w:rsidRPr="008C7766" w:rsidRDefault="0037692A" w:rsidP="0037692A">
      <w:pPr>
        <w:tabs>
          <w:tab w:val="left" w:pos="993"/>
          <w:tab w:val="left" w:pos="1134"/>
        </w:tabs>
        <w:ind w:firstLine="709"/>
        <w:jc w:val="both"/>
        <w:rPr>
          <w:sz w:val="26"/>
          <w:szCs w:val="26"/>
        </w:rPr>
      </w:pPr>
      <w:r w:rsidRPr="008C7766">
        <w:rPr>
          <w:sz w:val="26"/>
          <w:szCs w:val="26"/>
        </w:rPr>
        <w:t>– </w:t>
      </w:r>
      <w:r w:rsidRPr="008C7766">
        <w:rPr>
          <w:b/>
          <w:sz w:val="26"/>
          <w:szCs w:val="26"/>
        </w:rPr>
        <w:t xml:space="preserve">Лот № </w:t>
      </w:r>
      <w:r>
        <w:rPr>
          <w:b/>
          <w:sz w:val="26"/>
          <w:szCs w:val="26"/>
        </w:rPr>
        <w:t>7</w:t>
      </w:r>
      <w:r w:rsidRPr="008C7766">
        <w:rPr>
          <w:sz w:val="26"/>
          <w:szCs w:val="26"/>
        </w:rPr>
        <w:t xml:space="preserve"> - Земельный участок с кадастровым номером 24:55:</w:t>
      </w:r>
      <w:r>
        <w:rPr>
          <w:sz w:val="26"/>
          <w:szCs w:val="26"/>
        </w:rPr>
        <w:t>0403004</w:t>
      </w:r>
      <w:r w:rsidRPr="008C7766">
        <w:rPr>
          <w:sz w:val="26"/>
          <w:szCs w:val="26"/>
        </w:rPr>
        <w:t>:</w:t>
      </w:r>
      <w:r>
        <w:rPr>
          <w:sz w:val="26"/>
          <w:szCs w:val="26"/>
        </w:rPr>
        <w:t>419</w:t>
      </w:r>
      <w:r w:rsidRPr="008C7766">
        <w:rPr>
          <w:sz w:val="26"/>
          <w:szCs w:val="26"/>
        </w:rPr>
        <w:t xml:space="preserve">, </w:t>
      </w:r>
      <w:r>
        <w:rPr>
          <w:sz w:val="26"/>
          <w:szCs w:val="26"/>
        </w:rPr>
        <w:t xml:space="preserve">площадью </w:t>
      </w:r>
      <w:r w:rsidR="004C35E1">
        <w:rPr>
          <w:sz w:val="26"/>
          <w:szCs w:val="26"/>
        </w:rPr>
        <w:t>1500</w:t>
      </w:r>
      <w:r>
        <w:rPr>
          <w:sz w:val="26"/>
          <w:szCs w:val="26"/>
        </w:rPr>
        <w:t xml:space="preserve"> кв.м, </w:t>
      </w:r>
      <w:r w:rsidRPr="008C7766">
        <w:rPr>
          <w:sz w:val="26"/>
          <w:szCs w:val="26"/>
        </w:rPr>
        <w:t xml:space="preserve">расположенный по адресу: Российская Федерация, Красноярский край, город Норильск, улица </w:t>
      </w:r>
      <w:r w:rsidR="004C35E1">
        <w:rPr>
          <w:sz w:val="26"/>
          <w:szCs w:val="26"/>
        </w:rPr>
        <w:t>Октябрьская</w:t>
      </w:r>
      <w:r w:rsidRPr="008C7766">
        <w:rPr>
          <w:sz w:val="26"/>
          <w:szCs w:val="26"/>
        </w:rPr>
        <w:t xml:space="preserve">, район здания № </w:t>
      </w:r>
      <w:r w:rsidR="004C35E1">
        <w:rPr>
          <w:sz w:val="26"/>
          <w:szCs w:val="26"/>
        </w:rPr>
        <w:t>6А</w:t>
      </w:r>
      <w:r w:rsidRPr="008C7766">
        <w:rPr>
          <w:sz w:val="26"/>
          <w:szCs w:val="26"/>
        </w:rPr>
        <w:t>, для строительства объекта капитального строительства</w:t>
      </w:r>
      <w:r w:rsidR="00454D78">
        <w:rPr>
          <w:sz w:val="26"/>
          <w:szCs w:val="26"/>
        </w:rPr>
        <w:t xml:space="preserve"> «гараж-стоянка»</w:t>
      </w:r>
      <w:r w:rsidRPr="008C7766">
        <w:rPr>
          <w:sz w:val="26"/>
          <w:szCs w:val="26"/>
        </w:rPr>
        <w:t>.</w:t>
      </w:r>
    </w:p>
    <w:p w:rsidR="0037692A" w:rsidRPr="008900DA" w:rsidRDefault="0037692A" w:rsidP="00454D78">
      <w:pPr>
        <w:ind w:firstLine="709"/>
        <w:jc w:val="both"/>
        <w:rPr>
          <w:sz w:val="26"/>
          <w:szCs w:val="26"/>
        </w:rPr>
      </w:pPr>
      <w:r w:rsidRPr="008C7766">
        <w:rPr>
          <w:sz w:val="26"/>
          <w:szCs w:val="26"/>
        </w:rPr>
        <w:t>Границы земельного участка определены в кадастровом паспорте</w:t>
      </w:r>
      <w:r w:rsidRPr="008C7766">
        <w:rPr>
          <w:sz w:val="26"/>
          <w:szCs w:val="26"/>
        </w:rPr>
        <w:br/>
        <w:t>№ 24/15-</w:t>
      </w:r>
      <w:r w:rsidR="004C35E1">
        <w:rPr>
          <w:sz w:val="26"/>
          <w:szCs w:val="26"/>
        </w:rPr>
        <w:t>758127</w:t>
      </w:r>
      <w:r w:rsidRPr="008C7766">
        <w:rPr>
          <w:sz w:val="26"/>
          <w:szCs w:val="26"/>
        </w:rPr>
        <w:t xml:space="preserve"> от </w:t>
      </w:r>
      <w:r w:rsidR="004C35E1">
        <w:rPr>
          <w:sz w:val="26"/>
          <w:szCs w:val="26"/>
        </w:rPr>
        <w:t>22.10</w:t>
      </w:r>
      <w:r w:rsidRPr="008C7766">
        <w:rPr>
          <w:sz w:val="26"/>
          <w:szCs w:val="26"/>
        </w:rPr>
        <w:t xml:space="preserve">.2015, категория земли – земли промышленности, </w:t>
      </w:r>
      <w:r w:rsidRPr="00E5226C">
        <w:rPr>
          <w:sz w:val="26"/>
          <w:szCs w:val="26"/>
        </w:rPr>
        <w:t xml:space="preserve">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004C35E1">
        <w:rPr>
          <w:sz w:val="26"/>
          <w:szCs w:val="26"/>
        </w:rPr>
        <w:t xml:space="preserve">обслуживание </w:t>
      </w:r>
      <w:r w:rsidR="004C35E1" w:rsidRPr="008900DA">
        <w:rPr>
          <w:sz w:val="26"/>
          <w:szCs w:val="26"/>
        </w:rPr>
        <w:t>автотранспорта</w:t>
      </w:r>
      <w:r w:rsidRPr="008900DA">
        <w:rPr>
          <w:sz w:val="26"/>
          <w:szCs w:val="26"/>
        </w:rPr>
        <w:t xml:space="preserve">. </w:t>
      </w:r>
      <w:r w:rsidR="00E072E5" w:rsidRPr="008900DA">
        <w:rPr>
          <w:sz w:val="26"/>
          <w:szCs w:val="26"/>
        </w:rPr>
        <w:t xml:space="preserve">Земельный участок сформирован из земель, государственная собственность на которые не разграничена, </w:t>
      </w:r>
      <w:r w:rsidR="008900DA" w:rsidRPr="008900DA">
        <w:rPr>
          <w:sz w:val="26"/>
          <w:szCs w:val="26"/>
        </w:rPr>
        <w:t xml:space="preserve">свободен от застройки; на земельном участке расположен незаконно установленный временный объект – деревянный балок, </w:t>
      </w:r>
      <w:r w:rsidR="008900DA" w:rsidRPr="008900DA">
        <w:rPr>
          <w:sz w:val="26"/>
          <w:szCs w:val="26"/>
        </w:rPr>
        <w:lastRenderedPageBreak/>
        <w:t>принадлежащий неустановленному лицу; земельный участок</w:t>
      </w:r>
      <w:r w:rsidRPr="008900DA">
        <w:rPr>
          <w:sz w:val="26"/>
          <w:szCs w:val="26"/>
        </w:rPr>
        <w:t xml:space="preserve"> захламлен бытовым и строительным мусором. Фото прилагается (приложение № 3).</w:t>
      </w:r>
    </w:p>
    <w:p w:rsidR="004C35E1" w:rsidRPr="00BB3212" w:rsidRDefault="004C35E1" w:rsidP="004C35E1">
      <w:pPr>
        <w:tabs>
          <w:tab w:val="left" w:pos="993"/>
          <w:tab w:val="left" w:pos="1134"/>
        </w:tabs>
        <w:ind w:firstLine="709"/>
        <w:jc w:val="both"/>
        <w:rPr>
          <w:sz w:val="26"/>
          <w:szCs w:val="26"/>
        </w:rPr>
      </w:pPr>
      <w:r w:rsidRPr="008900DA">
        <w:rPr>
          <w:sz w:val="26"/>
          <w:szCs w:val="26"/>
        </w:rPr>
        <w:t>Земельный участок входит в территориальную зону: зона производственных объектов (ПП).</w:t>
      </w:r>
    </w:p>
    <w:p w:rsidR="004C35E1" w:rsidRPr="00130C08" w:rsidRDefault="004C35E1" w:rsidP="004C35E1">
      <w:pPr>
        <w:autoSpaceDE w:val="0"/>
        <w:autoSpaceDN w:val="0"/>
        <w:adjustRightInd w:val="0"/>
        <w:ind w:firstLine="709"/>
        <w:jc w:val="both"/>
        <w:rPr>
          <w:rFonts w:eastAsiaTheme="minorHAnsi"/>
          <w:sz w:val="26"/>
          <w:szCs w:val="26"/>
          <w:lang w:eastAsia="en-US"/>
        </w:rPr>
      </w:pPr>
      <w:r w:rsidRPr="009E4BAE">
        <w:rPr>
          <w:rFonts w:eastAsiaTheme="minorHAnsi"/>
          <w:sz w:val="26"/>
          <w:szCs w:val="26"/>
          <w:lang w:eastAsia="en-US"/>
        </w:rPr>
        <w:t>Основные виды разрешенного использования:</w:t>
      </w:r>
      <w:r>
        <w:rPr>
          <w:rFonts w:eastAsiaTheme="minorHAnsi"/>
          <w:sz w:val="26"/>
          <w:szCs w:val="26"/>
          <w:lang w:eastAsia="en-US"/>
        </w:rPr>
        <w:t xml:space="preserve"> д</w:t>
      </w:r>
      <w:r w:rsidRPr="009E4BAE">
        <w:rPr>
          <w:rFonts w:eastAsiaTheme="minorHAnsi"/>
          <w:sz w:val="26"/>
          <w:szCs w:val="26"/>
          <w:lang w:eastAsia="en-US"/>
        </w:rPr>
        <w:t>еловое управление;</w:t>
      </w:r>
      <w:r>
        <w:rPr>
          <w:rFonts w:eastAsiaTheme="minorHAnsi"/>
          <w:sz w:val="26"/>
          <w:szCs w:val="26"/>
          <w:lang w:eastAsia="en-US"/>
        </w:rPr>
        <w:t xml:space="preserve"> о</w:t>
      </w:r>
      <w:r w:rsidRPr="009E4BAE">
        <w:rPr>
          <w:rFonts w:eastAsiaTheme="minorHAnsi"/>
          <w:sz w:val="26"/>
          <w:szCs w:val="26"/>
          <w:lang w:eastAsia="en-US"/>
        </w:rPr>
        <w:t>бслуживание автотранспорта;</w:t>
      </w:r>
      <w:r>
        <w:rPr>
          <w:rFonts w:eastAsiaTheme="minorHAnsi"/>
          <w:sz w:val="26"/>
          <w:szCs w:val="26"/>
          <w:lang w:eastAsia="en-US"/>
        </w:rPr>
        <w:t xml:space="preserve"> н</w:t>
      </w:r>
      <w:r w:rsidRPr="009E4BAE">
        <w:rPr>
          <w:rFonts w:eastAsiaTheme="minorHAnsi"/>
          <w:sz w:val="26"/>
          <w:szCs w:val="26"/>
          <w:lang w:eastAsia="en-US"/>
        </w:rPr>
        <w:t>едропользование;</w:t>
      </w:r>
      <w:r>
        <w:rPr>
          <w:rFonts w:eastAsiaTheme="minorHAnsi"/>
          <w:sz w:val="26"/>
          <w:szCs w:val="26"/>
          <w:lang w:eastAsia="en-US"/>
        </w:rPr>
        <w:t xml:space="preserve"> т</w:t>
      </w:r>
      <w:r w:rsidRPr="009E4BAE">
        <w:rPr>
          <w:rFonts w:eastAsiaTheme="minorHAnsi"/>
          <w:sz w:val="26"/>
          <w:szCs w:val="26"/>
          <w:lang w:eastAsia="en-US"/>
        </w:rPr>
        <w:t>яжелая промышленность;</w:t>
      </w:r>
      <w:r>
        <w:rPr>
          <w:rFonts w:eastAsiaTheme="minorHAnsi"/>
          <w:sz w:val="26"/>
          <w:szCs w:val="26"/>
          <w:lang w:eastAsia="en-US"/>
        </w:rPr>
        <w:t xml:space="preserve"> л</w:t>
      </w:r>
      <w:r w:rsidRPr="009E4BAE">
        <w:rPr>
          <w:rFonts w:eastAsiaTheme="minorHAnsi"/>
          <w:sz w:val="26"/>
          <w:szCs w:val="26"/>
          <w:lang w:eastAsia="en-US"/>
        </w:rPr>
        <w:t xml:space="preserve">егкая </w:t>
      </w:r>
      <w:r w:rsidRPr="00130C08">
        <w:rPr>
          <w:rFonts w:eastAsiaTheme="minorHAnsi"/>
          <w:sz w:val="26"/>
          <w:szCs w:val="26"/>
          <w:lang w:eastAsia="en-US"/>
        </w:rPr>
        <w:t>и пищевая промышленность; нефтехимическая промышленность; строительная промышленность; энергетика; связь; склады.</w:t>
      </w:r>
      <w:r>
        <w:rPr>
          <w:rFonts w:eastAsiaTheme="minorHAnsi"/>
          <w:sz w:val="26"/>
          <w:szCs w:val="26"/>
          <w:lang w:eastAsia="en-US"/>
        </w:rPr>
        <w:t xml:space="preserve"> </w:t>
      </w:r>
      <w:r w:rsidRPr="00130C08">
        <w:rPr>
          <w:rFonts w:eastAsiaTheme="minorHAnsi"/>
          <w:sz w:val="26"/>
          <w:szCs w:val="26"/>
          <w:lang w:eastAsia="en-US"/>
        </w:rPr>
        <w:t>Вспомогательные виды разрешенного использования: обслуживание автотранспорта; склады.</w:t>
      </w:r>
    </w:p>
    <w:p w:rsidR="0037692A" w:rsidRPr="00385B06" w:rsidRDefault="004C35E1" w:rsidP="004C35E1">
      <w:pPr>
        <w:autoSpaceDE w:val="0"/>
        <w:autoSpaceDN w:val="0"/>
        <w:adjustRightInd w:val="0"/>
        <w:ind w:firstLine="709"/>
        <w:jc w:val="both"/>
        <w:rPr>
          <w:rFonts w:eastAsiaTheme="minorHAnsi"/>
          <w:sz w:val="26"/>
          <w:szCs w:val="26"/>
          <w:lang w:eastAsia="en-US"/>
        </w:rPr>
      </w:pPr>
      <w:r w:rsidRPr="00130C08">
        <w:rPr>
          <w:sz w:val="26"/>
          <w:szCs w:val="26"/>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130C08">
        <w:rPr>
          <w:sz w:val="26"/>
          <w:szCs w:val="26"/>
          <w:lang w:val="en-US"/>
        </w:rPr>
        <w:t>IV</w:t>
      </w:r>
      <w:r w:rsidRPr="00130C08">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r>
        <w:rPr>
          <w:sz w:val="26"/>
          <w:szCs w:val="26"/>
        </w:rPr>
        <w:t>.</w:t>
      </w:r>
      <w:r w:rsidRPr="00130C08">
        <w:rPr>
          <w:rFonts w:eastAsiaTheme="minorHAnsi"/>
          <w:sz w:val="26"/>
          <w:szCs w:val="26"/>
          <w:lang w:eastAsia="en-US"/>
        </w:rPr>
        <w:t xml:space="preserve"> </w:t>
      </w:r>
      <w:r>
        <w:rPr>
          <w:rFonts w:eastAsiaTheme="minorHAnsi"/>
          <w:sz w:val="26"/>
          <w:szCs w:val="26"/>
          <w:lang w:eastAsia="en-US"/>
        </w:rPr>
        <w:t>М</w:t>
      </w:r>
      <w:r w:rsidRPr="00130C08">
        <w:rPr>
          <w:rFonts w:eastAsiaTheme="minorHAnsi"/>
          <w:sz w:val="26"/>
          <w:szCs w:val="26"/>
          <w:lang w:eastAsia="en-US"/>
        </w:rPr>
        <w:t xml:space="preserve">аксимальное количество этажей – </w:t>
      </w:r>
      <w:r>
        <w:rPr>
          <w:rFonts w:eastAsiaTheme="minorHAnsi"/>
          <w:sz w:val="26"/>
          <w:szCs w:val="26"/>
          <w:lang w:eastAsia="en-US"/>
        </w:rPr>
        <w:t>9</w:t>
      </w:r>
      <w:r w:rsidRPr="00130C08">
        <w:rPr>
          <w:rFonts w:eastAsiaTheme="minorHAnsi"/>
          <w:sz w:val="26"/>
          <w:szCs w:val="26"/>
          <w:lang w:eastAsia="en-US"/>
        </w:rPr>
        <w:t>; максимальный процент застройки – 60%.</w:t>
      </w:r>
    </w:p>
    <w:p w:rsidR="0037692A" w:rsidRPr="003C7D22" w:rsidRDefault="0037692A" w:rsidP="0037692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w:t>
      </w:r>
      <w:r>
        <w:rPr>
          <w:sz w:val="26"/>
          <w:szCs w:val="26"/>
        </w:rPr>
        <w:t xml:space="preserve">нерно-технического обеспечения </w:t>
      </w:r>
      <w:r w:rsidRPr="003C7D22">
        <w:rPr>
          <w:sz w:val="26"/>
          <w:szCs w:val="26"/>
        </w:rPr>
        <w:t xml:space="preserve">АО «НТЭК» от </w:t>
      </w:r>
      <w:r w:rsidR="004C35E1">
        <w:rPr>
          <w:sz w:val="26"/>
          <w:szCs w:val="26"/>
        </w:rPr>
        <w:t>10.11</w:t>
      </w:r>
      <w:r w:rsidRPr="003C7D22">
        <w:rPr>
          <w:sz w:val="26"/>
          <w:szCs w:val="26"/>
        </w:rPr>
        <w:t>.2015</w:t>
      </w:r>
      <w:r>
        <w:rPr>
          <w:sz w:val="26"/>
          <w:szCs w:val="26"/>
        </w:rPr>
        <w:t xml:space="preserve"> № ТУ-</w:t>
      </w:r>
      <w:r w:rsidR="004C35E1">
        <w:rPr>
          <w:sz w:val="26"/>
          <w:szCs w:val="26"/>
        </w:rPr>
        <w:t>49</w:t>
      </w:r>
      <w:r>
        <w:rPr>
          <w:sz w:val="26"/>
          <w:szCs w:val="26"/>
        </w:rPr>
        <w:t>-ТВС-2015</w:t>
      </w:r>
      <w:r w:rsidRPr="003C7D22">
        <w:rPr>
          <w:sz w:val="26"/>
          <w:szCs w:val="26"/>
        </w:rPr>
        <w:t>.</w:t>
      </w:r>
    </w:p>
    <w:p w:rsidR="0037692A" w:rsidRDefault="0037692A" w:rsidP="0037692A">
      <w:pPr>
        <w:autoSpaceDE w:val="0"/>
        <w:autoSpaceDN w:val="0"/>
        <w:adjustRightInd w:val="0"/>
        <w:ind w:firstLine="709"/>
        <w:jc w:val="both"/>
        <w:rPr>
          <w:sz w:val="26"/>
          <w:szCs w:val="26"/>
        </w:rPr>
      </w:pPr>
      <w:r w:rsidRPr="003C7D22">
        <w:rPr>
          <w:sz w:val="26"/>
          <w:szCs w:val="26"/>
        </w:rPr>
        <w:t xml:space="preserve">Максимальная нагрузка в возможных точках подключения: теплоснабжение – </w:t>
      </w:r>
      <w:r w:rsidR="004C35E1">
        <w:rPr>
          <w:sz w:val="26"/>
          <w:szCs w:val="26"/>
        </w:rPr>
        <w:t>3,55</w:t>
      </w:r>
      <w:r w:rsidRPr="003C7D22">
        <w:rPr>
          <w:sz w:val="26"/>
          <w:szCs w:val="26"/>
        </w:rPr>
        <w:t xml:space="preserve"> Гкал/час; водоснабжение – </w:t>
      </w:r>
      <w:r w:rsidR="004C35E1">
        <w:rPr>
          <w:sz w:val="26"/>
          <w:szCs w:val="26"/>
        </w:rPr>
        <w:t>15,8</w:t>
      </w:r>
      <w:r w:rsidRPr="003C7D22">
        <w:rPr>
          <w:sz w:val="26"/>
          <w:szCs w:val="26"/>
        </w:rPr>
        <w:t xml:space="preserve"> м</w:t>
      </w:r>
      <w:r w:rsidRPr="003C7D22">
        <w:rPr>
          <w:sz w:val="26"/>
          <w:szCs w:val="26"/>
          <w:vertAlign w:val="superscript"/>
        </w:rPr>
        <w:t>3</w:t>
      </w:r>
      <w:r w:rsidRPr="003C7D22">
        <w:rPr>
          <w:sz w:val="26"/>
          <w:szCs w:val="26"/>
        </w:rPr>
        <w:t xml:space="preserve">/час; водоотведение – </w:t>
      </w:r>
      <w:r w:rsidR="00E35A28">
        <w:rPr>
          <w:sz w:val="26"/>
          <w:szCs w:val="26"/>
        </w:rPr>
        <w:t>в связи с отсутствием на выпуске № 114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эксплуатацию очистных сооружений, ориентировочно в 2018 году.</w:t>
      </w:r>
      <w:r>
        <w:rPr>
          <w:sz w:val="26"/>
          <w:szCs w:val="26"/>
        </w:rPr>
        <w:t xml:space="preserve"> </w:t>
      </w:r>
      <w:r w:rsidRPr="003C7D22">
        <w:rPr>
          <w:sz w:val="26"/>
          <w:szCs w:val="26"/>
        </w:rPr>
        <w:t>Срок действия данных технических условий – 3 года со дня утверждения.</w:t>
      </w:r>
    </w:p>
    <w:p w:rsidR="0037692A" w:rsidRDefault="0037692A" w:rsidP="0037692A">
      <w:pPr>
        <w:autoSpaceDE w:val="0"/>
        <w:autoSpaceDN w:val="0"/>
        <w:adjustRightInd w:val="0"/>
        <w:ind w:firstLine="709"/>
        <w:jc w:val="both"/>
        <w:rPr>
          <w:sz w:val="26"/>
          <w:szCs w:val="26"/>
        </w:rPr>
      </w:pPr>
      <w:r w:rsidRPr="00467E5A">
        <w:rPr>
          <w:sz w:val="26"/>
          <w:szCs w:val="26"/>
        </w:rPr>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37692A" w:rsidRDefault="0037692A" w:rsidP="0037692A">
      <w:pPr>
        <w:autoSpaceDE w:val="0"/>
        <w:autoSpaceDN w:val="0"/>
        <w:adjustRightInd w:val="0"/>
        <w:ind w:firstLine="709"/>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37692A" w:rsidRDefault="0037692A" w:rsidP="0037692A">
      <w:pPr>
        <w:autoSpaceDE w:val="0"/>
        <w:autoSpaceDN w:val="0"/>
        <w:adjustRightInd w:val="0"/>
        <w:ind w:firstLine="709"/>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37692A" w:rsidRPr="00915B6C" w:rsidRDefault="0037692A" w:rsidP="0037692A">
      <w:pPr>
        <w:autoSpaceDE w:val="0"/>
        <w:autoSpaceDN w:val="0"/>
        <w:adjustRightInd w:val="0"/>
        <w:ind w:firstLine="709"/>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35A28" w:rsidRPr="008C7766" w:rsidRDefault="00E35A28" w:rsidP="00E35A28">
      <w:pPr>
        <w:tabs>
          <w:tab w:val="left" w:pos="993"/>
          <w:tab w:val="left" w:pos="1134"/>
        </w:tabs>
        <w:ind w:firstLine="709"/>
        <w:jc w:val="both"/>
        <w:rPr>
          <w:sz w:val="26"/>
          <w:szCs w:val="26"/>
        </w:rPr>
      </w:pPr>
      <w:r w:rsidRPr="008C7766">
        <w:rPr>
          <w:sz w:val="26"/>
          <w:szCs w:val="26"/>
        </w:rPr>
        <w:t>– </w:t>
      </w:r>
      <w:r w:rsidRPr="008C7766">
        <w:rPr>
          <w:b/>
          <w:sz w:val="26"/>
          <w:szCs w:val="26"/>
        </w:rPr>
        <w:t xml:space="preserve">Лот № </w:t>
      </w:r>
      <w:r>
        <w:rPr>
          <w:b/>
          <w:sz w:val="26"/>
          <w:szCs w:val="26"/>
        </w:rPr>
        <w:t>8</w:t>
      </w:r>
      <w:r w:rsidRPr="008C7766">
        <w:rPr>
          <w:sz w:val="26"/>
          <w:szCs w:val="26"/>
        </w:rPr>
        <w:t xml:space="preserve"> - Земельный участок с кадастровым номером 24:55:</w:t>
      </w:r>
      <w:r w:rsidR="00EF787C">
        <w:rPr>
          <w:sz w:val="26"/>
          <w:szCs w:val="26"/>
        </w:rPr>
        <w:t>0402013</w:t>
      </w:r>
      <w:r w:rsidRPr="008C7766">
        <w:rPr>
          <w:sz w:val="26"/>
          <w:szCs w:val="26"/>
        </w:rPr>
        <w:t>:</w:t>
      </w:r>
      <w:r w:rsidR="00EF787C">
        <w:rPr>
          <w:sz w:val="26"/>
          <w:szCs w:val="26"/>
        </w:rPr>
        <w:t>1843</w:t>
      </w:r>
      <w:r w:rsidRPr="008C7766">
        <w:rPr>
          <w:sz w:val="26"/>
          <w:szCs w:val="26"/>
        </w:rPr>
        <w:t xml:space="preserve">, </w:t>
      </w:r>
      <w:r>
        <w:rPr>
          <w:sz w:val="26"/>
          <w:szCs w:val="26"/>
        </w:rPr>
        <w:t xml:space="preserve">площадью </w:t>
      </w:r>
      <w:r w:rsidR="00EF787C">
        <w:rPr>
          <w:sz w:val="26"/>
          <w:szCs w:val="26"/>
        </w:rPr>
        <w:t>1457</w:t>
      </w:r>
      <w:r>
        <w:rPr>
          <w:sz w:val="26"/>
          <w:szCs w:val="26"/>
        </w:rPr>
        <w:t xml:space="preserve"> кв.м, </w:t>
      </w:r>
      <w:r w:rsidRPr="008C7766">
        <w:rPr>
          <w:sz w:val="26"/>
          <w:szCs w:val="26"/>
        </w:rPr>
        <w:t>расположенный по адресу: Российская Федерация, Красноярский край, город Норильск,</w:t>
      </w:r>
      <w:r w:rsidR="00EF787C">
        <w:rPr>
          <w:sz w:val="26"/>
          <w:szCs w:val="26"/>
        </w:rPr>
        <w:t xml:space="preserve"> район Центральный,</w:t>
      </w:r>
      <w:r w:rsidRPr="008C7766">
        <w:rPr>
          <w:sz w:val="26"/>
          <w:szCs w:val="26"/>
        </w:rPr>
        <w:t xml:space="preserve"> улица </w:t>
      </w:r>
      <w:r w:rsidR="00EF787C">
        <w:rPr>
          <w:sz w:val="26"/>
          <w:szCs w:val="26"/>
        </w:rPr>
        <w:t>Талнахская</w:t>
      </w:r>
      <w:r w:rsidRPr="008C7766">
        <w:rPr>
          <w:sz w:val="26"/>
          <w:szCs w:val="26"/>
        </w:rPr>
        <w:t xml:space="preserve">, район здания № </w:t>
      </w:r>
      <w:r w:rsidR="00EF787C">
        <w:rPr>
          <w:sz w:val="26"/>
          <w:szCs w:val="26"/>
        </w:rPr>
        <w:t>12</w:t>
      </w:r>
      <w:r w:rsidRPr="008C7766">
        <w:rPr>
          <w:sz w:val="26"/>
          <w:szCs w:val="26"/>
        </w:rPr>
        <w:t>, для строительства объекта капитального строительства</w:t>
      </w:r>
      <w:r w:rsidR="00454D78">
        <w:rPr>
          <w:sz w:val="26"/>
          <w:szCs w:val="26"/>
        </w:rPr>
        <w:t xml:space="preserve"> «склад»</w:t>
      </w:r>
      <w:r w:rsidRPr="008C7766">
        <w:rPr>
          <w:sz w:val="26"/>
          <w:szCs w:val="26"/>
        </w:rPr>
        <w:t>.</w:t>
      </w:r>
    </w:p>
    <w:p w:rsidR="00E35A28" w:rsidRPr="00474FCC" w:rsidRDefault="00E35A28" w:rsidP="00E35A28">
      <w:pPr>
        <w:autoSpaceDE w:val="0"/>
        <w:autoSpaceDN w:val="0"/>
        <w:adjustRightInd w:val="0"/>
        <w:ind w:firstLine="709"/>
        <w:jc w:val="both"/>
        <w:rPr>
          <w:sz w:val="26"/>
          <w:szCs w:val="26"/>
        </w:rPr>
      </w:pPr>
      <w:r w:rsidRPr="008C7766">
        <w:rPr>
          <w:sz w:val="26"/>
          <w:szCs w:val="26"/>
        </w:rPr>
        <w:t>Границы земельного участка определены в кадастровом паспорте</w:t>
      </w:r>
      <w:r w:rsidRPr="008C7766">
        <w:rPr>
          <w:sz w:val="26"/>
          <w:szCs w:val="26"/>
        </w:rPr>
        <w:br/>
      </w:r>
      <w:r w:rsidRPr="00474FCC">
        <w:rPr>
          <w:sz w:val="26"/>
          <w:szCs w:val="26"/>
        </w:rPr>
        <w:t>№ 24/15-</w:t>
      </w:r>
      <w:r w:rsidR="00EF787C" w:rsidRPr="00474FCC">
        <w:rPr>
          <w:sz w:val="26"/>
          <w:szCs w:val="26"/>
        </w:rPr>
        <w:t>532067</w:t>
      </w:r>
      <w:r w:rsidRPr="00474FCC">
        <w:rPr>
          <w:sz w:val="26"/>
          <w:szCs w:val="26"/>
        </w:rPr>
        <w:t xml:space="preserve"> от </w:t>
      </w:r>
      <w:r w:rsidR="00EF787C" w:rsidRPr="00474FCC">
        <w:rPr>
          <w:sz w:val="26"/>
          <w:szCs w:val="26"/>
        </w:rPr>
        <w:t>29.07</w:t>
      </w:r>
      <w:r w:rsidRPr="00474FCC">
        <w:rPr>
          <w:sz w:val="26"/>
          <w:szCs w:val="26"/>
        </w:rPr>
        <w:t xml:space="preserve">.2015, категория земли – земли </w:t>
      </w:r>
      <w:r w:rsidR="00EF787C" w:rsidRPr="00474FCC">
        <w:rPr>
          <w:sz w:val="26"/>
          <w:szCs w:val="26"/>
        </w:rPr>
        <w:t>населенных пунктов</w:t>
      </w:r>
      <w:r w:rsidRPr="00474FCC">
        <w:rPr>
          <w:sz w:val="26"/>
          <w:szCs w:val="26"/>
        </w:rPr>
        <w:t xml:space="preserve">, разрешенное использование земельного участка – </w:t>
      </w:r>
      <w:r w:rsidR="00EF787C" w:rsidRPr="00474FCC">
        <w:rPr>
          <w:sz w:val="26"/>
          <w:szCs w:val="26"/>
        </w:rPr>
        <w:t>склады</w:t>
      </w:r>
      <w:r w:rsidRPr="00474FCC">
        <w:rPr>
          <w:sz w:val="26"/>
          <w:szCs w:val="26"/>
        </w:rPr>
        <w:t xml:space="preserve">. Земельный участок сформирован из земель, государственная собственность на которые не разграничена; земельный участок не обременен правами третьих лиц, свободен от застройки, </w:t>
      </w:r>
      <w:r w:rsidR="00EF787C" w:rsidRPr="00474FCC">
        <w:rPr>
          <w:sz w:val="26"/>
          <w:szCs w:val="26"/>
        </w:rPr>
        <w:t>не ограничен в использовании</w:t>
      </w:r>
      <w:r w:rsidRPr="00474FCC">
        <w:rPr>
          <w:sz w:val="26"/>
          <w:szCs w:val="26"/>
        </w:rPr>
        <w:t>. Фото прилагается (приложение № 3).</w:t>
      </w:r>
    </w:p>
    <w:p w:rsidR="00E35A28" w:rsidRPr="00BB3212" w:rsidRDefault="00E35A28" w:rsidP="00E35A28">
      <w:pPr>
        <w:tabs>
          <w:tab w:val="left" w:pos="993"/>
          <w:tab w:val="left" w:pos="1134"/>
        </w:tabs>
        <w:ind w:firstLine="709"/>
        <w:jc w:val="both"/>
        <w:rPr>
          <w:sz w:val="26"/>
          <w:szCs w:val="26"/>
        </w:rPr>
      </w:pPr>
      <w:r w:rsidRPr="00474FCC">
        <w:rPr>
          <w:sz w:val="26"/>
          <w:szCs w:val="26"/>
        </w:rPr>
        <w:t xml:space="preserve">Земельный участок входит в территориальную зону: зона </w:t>
      </w:r>
      <w:r w:rsidR="00EF787C" w:rsidRPr="00474FCC">
        <w:rPr>
          <w:sz w:val="26"/>
          <w:szCs w:val="26"/>
        </w:rPr>
        <w:t>преобразования производственной зоны в общественно-деловой центр окружного значения (П-</w:t>
      </w:r>
      <w:proofErr w:type="gramStart"/>
      <w:r w:rsidR="00EF787C" w:rsidRPr="00474FCC">
        <w:rPr>
          <w:sz w:val="26"/>
          <w:szCs w:val="26"/>
        </w:rPr>
        <w:t>3&gt;Ц</w:t>
      </w:r>
      <w:proofErr w:type="gramEnd"/>
      <w:r w:rsidR="00EF787C" w:rsidRPr="00474FCC">
        <w:rPr>
          <w:sz w:val="26"/>
          <w:szCs w:val="26"/>
        </w:rPr>
        <w:t>-1)</w:t>
      </w:r>
      <w:r w:rsidRPr="00474FCC">
        <w:rPr>
          <w:sz w:val="26"/>
          <w:szCs w:val="26"/>
        </w:rPr>
        <w:t>.</w:t>
      </w:r>
    </w:p>
    <w:p w:rsidR="00621B8C" w:rsidRPr="009C1203" w:rsidRDefault="00621B8C" w:rsidP="00621B8C">
      <w:pPr>
        <w:autoSpaceDE w:val="0"/>
        <w:autoSpaceDN w:val="0"/>
        <w:adjustRightInd w:val="0"/>
        <w:ind w:firstLine="709"/>
        <w:jc w:val="both"/>
        <w:rPr>
          <w:rFonts w:eastAsiaTheme="minorHAnsi"/>
          <w:sz w:val="26"/>
          <w:szCs w:val="26"/>
          <w:lang w:eastAsia="en-US"/>
        </w:rPr>
      </w:pPr>
      <w:r w:rsidRPr="009E4BAE">
        <w:rPr>
          <w:rFonts w:eastAsiaTheme="minorHAnsi"/>
          <w:sz w:val="26"/>
          <w:szCs w:val="26"/>
          <w:lang w:eastAsia="en-US"/>
        </w:rPr>
        <w:t>Основные виды разрешенного использования:</w:t>
      </w:r>
      <w:r w:rsidRPr="00A007A3">
        <w:rPr>
          <w:rFonts w:eastAsiaTheme="minorHAnsi"/>
          <w:sz w:val="26"/>
          <w:szCs w:val="26"/>
          <w:lang w:eastAsia="en-US"/>
        </w:rPr>
        <w:t xml:space="preserve"> административные здания; учреждения культуры, искусства и просвещения; кредитно-финансовые организации, </w:t>
      </w:r>
      <w:r w:rsidRPr="00A007A3">
        <w:rPr>
          <w:rFonts w:eastAsiaTheme="minorHAnsi"/>
          <w:sz w:val="26"/>
          <w:szCs w:val="26"/>
          <w:lang w:eastAsia="en-US"/>
        </w:rPr>
        <w:lastRenderedPageBreak/>
        <w:t xml:space="preserve">офисы; зрелищные, просветительские и развлекательные объекты, спортивные сооружения, торгово-развлекательные комплексы; научно-исследовательские и проектные организации; полифункциональные торгово-развлекательные комплексы с размещением объектов торговли, общественного питания, бытового обслуживания, культуры и спорта и др.; предприятия общественного питания, бытового обслуживания, магазины отдельно стоящие и встроенно-пристроенные повышенного уровня обслуживания; здания смешанного использования: с жилыми помещениями в верхних этажах, в нижних - объектов делового, культурного, обслуживающего и коммерческого назначения при условии поэтажного разделения и организации отдельных входов для жилой и общественно-деловой частей; суды, нотариальные конторы; туристические и рекламные агентства; гостиницы; отдельно стоящие и </w:t>
      </w:r>
      <w:r w:rsidRPr="009C1203">
        <w:rPr>
          <w:rFonts w:eastAsiaTheme="minorHAnsi"/>
          <w:sz w:val="26"/>
          <w:szCs w:val="26"/>
          <w:lang w:eastAsia="en-US"/>
        </w:rPr>
        <w:t>встроенные в многоквартирные жилые дома поликлиники, консультативные поликлиники, специализированные медицинские центры, аптеки; агентства и фирмы по сервисному обслуживанию населения.</w:t>
      </w:r>
    </w:p>
    <w:p w:rsidR="00621B8C" w:rsidRPr="009C1203" w:rsidRDefault="00621B8C" w:rsidP="00621B8C">
      <w:pPr>
        <w:pStyle w:val="ConsPlusNormal"/>
        <w:ind w:firstLine="540"/>
        <w:jc w:val="both"/>
        <w:rPr>
          <w:rFonts w:ascii="Times New Roman" w:eastAsiaTheme="minorHAnsi" w:hAnsi="Times New Roman" w:cs="Times New Roman"/>
          <w:sz w:val="26"/>
          <w:szCs w:val="26"/>
          <w:lang w:eastAsia="en-US"/>
        </w:rPr>
      </w:pPr>
      <w:r w:rsidRPr="009C1203">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(Ц-1) устанавливаются разделом 2 части </w:t>
      </w:r>
      <w:r w:rsidRPr="009C1203">
        <w:rPr>
          <w:rFonts w:ascii="Times New Roman" w:hAnsi="Times New Roman" w:cs="Times New Roman"/>
          <w:sz w:val="26"/>
          <w:szCs w:val="26"/>
          <w:lang w:val="en-US"/>
        </w:rPr>
        <w:t>III</w:t>
      </w:r>
      <w:r w:rsidRPr="009C1203">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C1203">
        <w:rPr>
          <w:rFonts w:ascii="Times New Roman" w:hAnsi="Times New Roman" w:cs="Times New Roman"/>
          <w:sz w:val="26"/>
          <w:szCs w:val="26"/>
        </w:rPr>
        <w:br/>
        <w:t xml:space="preserve">№ 22-533. </w:t>
      </w:r>
      <w:r w:rsidRPr="009C1203">
        <w:rPr>
          <w:rFonts w:ascii="Times New Roman" w:eastAsiaTheme="minorHAnsi" w:hAnsi="Times New Roman" w:cs="Times New Roman"/>
          <w:sz w:val="26"/>
          <w:szCs w:val="26"/>
          <w:lang w:eastAsia="en-US"/>
        </w:rPr>
        <w:t xml:space="preserve">Минимальные отступы от </w:t>
      </w:r>
      <w:r>
        <w:rPr>
          <w:rFonts w:ascii="Times New Roman" w:eastAsiaTheme="minorHAnsi" w:hAnsi="Times New Roman" w:cs="Times New Roman"/>
          <w:sz w:val="26"/>
          <w:szCs w:val="26"/>
          <w:lang w:eastAsia="en-US"/>
        </w:rPr>
        <w:t>границ земельных участков - 2 м, в</w:t>
      </w:r>
      <w:r w:rsidRPr="009C1203">
        <w:rPr>
          <w:rFonts w:ascii="Times New Roman" w:eastAsiaTheme="minorHAnsi" w:hAnsi="Times New Roman" w:cs="Times New Roman"/>
          <w:sz w:val="26"/>
          <w:szCs w:val="26"/>
          <w:lang w:eastAsia="en-US"/>
        </w:rPr>
        <w:t>ысота здания - не более 30 м.</w:t>
      </w:r>
    </w:p>
    <w:p w:rsidR="00621B8C" w:rsidRPr="00A007A3" w:rsidRDefault="00621B8C" w:rsidP="00621B8C">
      <w:pPr>
        <w:autoSpaceDE w:val="0"/>
        <w:autoSpaceDN w:val="0"/>
        <w:adjustRightInd w:val="0"/>
        <w:ind w:firstLine="709"/>
        <w:jc w:val="both"/>
        <w:rPr>
          <w:rFonts w:eastAsiaTheme="minorHAnsi"/>
          <w:sz w:val="26"/>
          <w:szCs w:val="26"/>
          <w:lang w:eastAsia="en-US"/>
        </w:rPr>
      </w:pPr>
      <w:r w:rsidRPr="009E4BAE">
        <w:rPr>
          <w:rFonts w:eastAsiaTheme="minorHAnsi"/>
          <w:sz w:val="26"/>
          <w:szCs w:val="26"/>
          <w:lang w:eastAsia="en-US"/>
        </w:rPr>
        <w:t>Вспомогательные виды разрешенного использования:</w:t>
      </w:r>
      <w:r w:rsidRPr="00A007A3">
        <w:rPr>
          <w:rFonts w:eastAsiaTheme="minorHAnsi"/>
          <w:sz w:val="26"/>
          <w:szCs w:val="26"/>
          <w:lang w:eastAsia="en-US"/>
        </w:rPr>
        <w:t xml:space="preserve"> объекты пожарной охраны; объекты инженерной инфраструктуры для обслуживания зоны; отделения милиции; места парковки перед объектами обслуживания; гаражи и автостоянки при организациях и учреждениях сферы управления окружного уровня; озеленение, благоустройство тер</w:t>
      </w:r>
      <w:r>
        <w:rPr>
          <w:rFonts w:eastAsiaTheme="minorHAnsi"/>
          <w:sz w:val="26"/>
          <w:szCs w:val="26"/>
          <w:lang w:eastAsia="en-US"/>
        </w:rPr>
        <w:t>ритории;</w:t>
      </w:r>
      <w:r w:rsidRPr="00A007A3">
        <w:rPr>
          <w:rFonts w:eastAsiaTheme="minorHAnsi"/>
          <w:sz w:val="26"/>
          <w:szCs w:val="26"/>
          <w:lang w:eastAsia="en-US"/>
        </w:rPr>
        <w:t xml:space="preserve"> объекты благоустройства.</w:t>
      </w:r>
    </w:p>
    <w:p w:rsidR="00621B8C" w:rsidRPr="009C1203" w:rsidRDefault="00621B8C" w:rsidP="00621B8C">
      <w:pPr>
        <w:autoSpaceDE w:val="0"/>
        <w:autoSpaceDN w:val="0"/>
        <w:adjustRightInd w:val="0"/>
        <w:ind w:firstLine="540"/>
        <w:jc w:val="both"/>
        <w:rPr>
          <w:rFonts w:eastAsiaTheme="minorHAnsi"/>
          <w:sz w:val="26"/>
          <w:szCs w:val="26"/>
          <w:lang w:eastAsia="en-US"/>
        </w:rPr>
      </w:pPr>
      <w:r w:rsidRPr="009C1203">
        <w:rPr>
          <w:rFonts w:eastAsiaTheme="minorHAnsi"/>
          <w:sz w:val="26"/>
          <w:szCs w:val="26"/>
          <w:lang w:eastAsia="en-US"/>
        </w:rPr>
        <w:t>Условно разрешенные виды разрешенного использования:</w:t>
      </w:r>
      <w:r>
        <w:rPr>
          <w:rFonts w:eastAsiaTheme="minorHAnsi"/>
          <w:sz w:val="26"/>
          <w:szCs w:val="26"/>
          <w:lang w:eastAsia="en-US"/>
        </w:rPr>
        <w:t xml:space="preserve"> </w:t>
      </w:r>
      <w:r w:rsidRPr="009C1203">
        <w:rPr>
          <w:rFonts w:eastAsiaTheme="minorHAnsi"/>
          <w:sz w:val="26"/>
          <w:szCs w:val="26"/>
          <w:lang w:eastAsia="en-US"/>
        </w:rPr>
        <w:t>многоквартирные жилые дома разных типов; учреждения повседневного обслуживания (объекты дошкольного образования, среднего (полного) общего образования, магазины шаговой доступности и т.д.);</w:t>
      </w:r>
      <w:r>
        <w:rPr>
          <w:rFonts w:eastAsiaTheme="minorHAnsi"/>
          <w:sz w:val="26"/>
          <w:szCs w:val="26"/>
          <w:lang w:eastAsia="en-US"/>
        </w:rPr>
        <w:t xml:space="preserve"> </w:t>
      </w:r>
      <w:r w:rsidRPr="009C1203">
        <w:rPr>
          <w:rFonts w:eastAsiaTheme="minorHAnsi"/>
          <w:sz w:val="26"/>
          <w:szCs w:val="26"/>
          <w:lang w:eastAsia="en-US"/>
        </w:rPr>
        <w:t>жилищно-эксплуатационные организации и аварийно-диспетчерские службы; культовые здания; антенны сотовой, радиорелейной и спутниковой связи являющиеся объектами капитального строительства;</w:t>
      </w:r>
      <w:r>
        <w:rPr>
          <w:rFonts w:eastAsiaTheme="minorHAnsi"/>
          <w:sz w:val="26"/>
          <w:szCs w:val="26"/>
          <w:lang w:eastAsia="en-US"/>
        </w:rPr>
        <w:t xml:space="preserve"> общественные туалеты;</w:t>
      </w:r>
      <w:r w:rsidRPr="009C1203">
        <w:rPr>
          <w:rFonts w:eastAsiaTheme="minorHAnsi"/>
          <w:sz w:val="26"/>
          <w:szCs w:val="26"/>
          <w:lang w:eastAsia="en-US"/>
        </w:rPr>
        <w:t xml:space="preserve"> </w:t>
      </w:r>
      <w:r>
        <w:rPr>
          <w:rFonts w:eastAsiaTheme="minorHAnsi"/>
          <w:sz w:val="26"/>
          <w:szCs w:val="26"/>
          <w:lang w:eastAsia="en-US"/>
        </w:rPr>
        <w:t>а</w:t>
      </w:r>
      <w:r w:rsidRPr="009C1203">
        <w:rPr>
          <w:rFonts w:eastAsiaTheme="minorHAnsi"/>
          <w:sz w:val="26"/>
          <w:szCs w:val="26"/>
          <w:lang w:eastAsia="en-US"/>
        </w:rPr>
        <w:t>дминистративные здания, полифункциональные торгово-развлекательные комплексы.</w:t>
      </w:r>
    </w:p>
    <w:p w:rsidR="00621B8C" w:rsidRDefault="00621B8C" w:rsidP="00621B8C">
      <w:pPr>
        <w:pStyle w:val="ConsPlusNormal"/>
        <w:ind w:firstLine="540"/>
        <w:jc w:val="both"/>
        <w:rPr>
          <w:rFonts w:eastAsiaTheme="minorHAnsi"/>
          <w:sz w:val="26"/>
          <w:szCs w:val="26"/>
          <w:lang w:eastAsia="en-US"/>
        </w:rPr>
      </w:pPr>
      <w:r w:rsidRPr="009C1203">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(Ц-1) устанавливаются разделом 2 части </w:t>
      </w:r>
      <w:r w:rsidRPr="009C1203">
        <w:rPr>
          <w:rFonts w:ascii="Times New Roman" w:hAnsi="Times New Roman" w:cs="Times New Roman"/>
          <w:sz w:val="26"/>
          <w:szCs w:val="26"/>
          <w:lang w:val="en-US"/>
        </w:rPr>
        <w:t>III</w:t>
      </w:r>
      <w:r w:rsidRPr="009C1203">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C1203">
        <w:rPr>
          <w:rFonts w:ascii="Times New Roman" w:hAnsi="Times New Roman" w:cs="Times New Roman"/>
          <w:sz w:val="26"/>
          <w:szCs w:val="26"/>
        </w:rPr>
        <w:br/>
        <w:t xml:space="preserve">№ 22-533. </w:t>
      </w:r>
      <w:r w:rsidRPr="009C1203">
        <w:rPr>
          <w:rFonts w:ascii="Times New Roman" w:eastAsiaTheme="minorHAnsi" w:hAnsi="Times New Roman" w:cs="Times New Roman"/>
          <w:sz w:val="26"/>
          <w:szCs w:val="26"/>
          <w:lang w:eastAsia="en-US"/>
        </w:rPr>
        <w:t>Расстояния от красных линий до учреждений и предприятий обслуживания - 3 м</w:t>
      </w:r>
      <w:r>
        <w:rPr>
          <w:rFonts w:ascii="Times New Roman" w:eastAsiaTheme="minorHAnsi" w:hAnsi="Times New Roman" w:cs="Times New Roman"/>
          <w:sz w:val="26"/>
          <w:szCs w:val="26"/>
          <w:lang w:eastAsia="en-US"/>
        </w:rPr>
        <w:t>.</w:t>
      </w:r>
    </w:p>
    <w:p w:rsidR="00B6357B" w:rsidRDefault="006D3D83" w:rsidP="00B6357B">
      <w:pPr>
        <w:autoSpaceDE w:val="0"/>
        <w:autoSpaceDN w:val="0"/>
        <w:adjustRightInd w:val="0"/>
        <w:ind w:firstLine="709"/>
        <w:jc w:val="both"/>
        <w:rPr>
          <w:sz w:val="26"/>
          <w:szCs w:val="26"/>
        </w:rPr>
      </w:pPr>
      <w:r w:rsidRPr="00EF4F95">
        <w:rPr>
          <w:sz w:val="26"/>
          <w:szCs w:val="26"/>
        </w:rPr>
        <w:t xml:space="preserve">Имеются технические условия на подключение к </w:t>
      </w:r>
      <w:r>
        <w:rPr>
          <w:sz w:val="26"/>
          <w:szCs w:val="26"/>
        </w:rPr>
        <w:t>магистральным</w:t>
      </w:r>
      <w:r w:rsidRPr="00EF4F95">
        <w:rPr>
          <w:sz w:val="26"/>
          <w:szCs w:val="26"/>
        </w:rPr>
        <w:t xml:space="preserve"> трубопроводам </w:t>
      </w:r>
      <w:proofErr w:type="spellStart"/>
      <w:r w:rsidRPr="00EF4F95">
        <w:rPr>
          <w:sz w:val="26"/>
          <w:szCs w:val="26"/>
        </w:rPr>
        <w:t>тепловодоснабжения</w:t>
      </w:r>
      <w:proofErr w:type="spellEnd"/>
      <w:r w:rsidRPr="00EF4F95">
        <w:rPr>
          <w:sz w:val="26"/>
          <w:szCs w:val="26"/>
        </w:rPr>
        <w:t xml:space="preserve">. Максимальная присоединяемая мощность </w:t>
      </w:r>
      <w:r>
        <w:rPr>
          <w:sz w:val="26"/>
          <w:szCs w:val="26"/>
        </w:rPr>
        <w:t xml:space="preserve">(теплоснабжение): максимальная часовая нагрузка – 0,85 Гкал/час (в </w:t>
      </w:r>
      <w:proofErr w:type="spellStart"/>
      <w:r>
        <w:rPr>
          <w:sz w:val="26"/>
          <w:szCs w:val="26"/>
        </w:rPr>
        <w:t>т.ч</w:t>
      </w:r>
      <w:proofErr w:type="spellEnd"/>
      <w:r>
        <w:rPr>
          <w:sz w:val="26"/>
          <w:szCs w:val="26"/>
        </w:rPr>
        <w:t xml:space="preserve">. нагрузка для нагрева ГВС); отопление: 0,85 Гкал/час (в </w:t>
      </w:r>
      <w:proofErr w:type="spellStart"/>
      <w:r>
        <w:rPr>
          <w:sz w:val="26"/>
          <w:szCs w:val="26"/>
        </w:rPr>
        <w:t>т.ч</w:t>
      </w:r>
      <w:proofErr w:type="spellEnd"/>
      <w:r>
        <w:rPr>
          <w:sz w:val="26"/>
          <w:szCs w:val="26"/>
        </w:rPr>
        <w:t>. нагрузка для нагрева ГВС). Максимальная нагрузка холодного водопотребления: 1,2 м</w:t>
      </w:r>
      <w:r>
        <w:rPr>
          <w:sz w:val="26"/>
          <w:szCs w:val="26"/>
          <w:vertAlign w:val="superscript"/>
        </w:rPr>
        <w:t>3</w:t>
      </w:r>
      <w:r>
        <w:rPr>
          <w:sz w:val="26"/>
          <w:szCs w:val="26"/>
        </w:rPr>
        <w:t xml:space="preserve">/час (в </w:t>
      </w:r>
      <w:proofErr w:type="spellStart"/>
      <w:r>
        <w:rPr>
          <w:sz w:val="26"/>
          <w:szCs w:val="26"/>
        </w:rPr>
        <w:t>т.ч</w:t>
      </w:r>
      <w:proofErr w:type="spellEnd"/>
      <w:r>
        <w:rPr>
          <w:sz w:val="26"/>
          <w:szCs w:val="26"/>
        </w:rPr>
        <w:t xml:space="preserve">. нагрузка на ГВС при закрытой системе теплоснабжения). Срок действия данных технических условий </w:t>
      </w:r>
      <w:r w:rsidRPr="00467E5A">
        <w:rPr>
          <w:sz w:val="26"/>
          <w:szCs w:val="26"/>
        </w:rPr>
        <w:t>– 3 года со дня утверждения.</w:t>
      </w:r>
    </w:p>
    <w:p w:rsidR="00B6357B" w:rsidRPr="00467E5A" w:rsidRDefault="00B6357B" w:rsidP="00B6357B">
      <w:pPr>
        <w:autoSpaceDE w:val="0"/>
        <w:autoSpaceDN w:val="0"/>
        <w:adjustRightInd w:val="0"/>
        <w:ind w:firstLine="709"/>
        <w:jc w:val="both"/>
        <w:rPr>
          <w:sz w:val="26"/>
          <w:szCs w:val="26"/>
        </w:rPr>
      </w:pPr>
      <w:r>
        <w:rPr>
          <w:sz w:val="26"/>
          <w:szCs w:val="26"/>
        </w:rPr>
        <w:t xml:space="preserve">Имеются технические условия на подключение к магистральным трубопроводам водоотведения. Разрешенный объем сброса сточных вод для объекта – </w:t>
      </w:r>
      <w:r w:rsidR="006D3D83">
        <w:rPr>
          <w:sz w:val="26"/>
          <w:szCs w:val="26"/>
        </w:rPr>
        <w:t>1,2</w:t>
      </w:r>
      <w:r>
        <w:rPr>
          <w:sz w:val="26"/>
          <w:szCs w:val="26"/>
        </w:rPr>
        <w:t xml:space="preserve">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E35A28" w:rsidRDefault="00E35A28" w:rsidP="00E35A28">
      <w:pPr>
        <w:autoSpaceDE w:val="0"/>
        <w:autoSpaceDN w:val="0"/>
        <w:adjustRightInd w:val="0"/>
        <w:ind w:firstLine="709"/>
        <w:jc w:val="both"/>
        <w:rPr>
          <w:sz w:val="26"/>
          <w:szCs w:val="26"/>
        </w:rPr>
      </w:pPr>
      <w:r w:rsidRPr="00467E5A">
        <w:rPr>
          <w:sz w:val="26"/>
          <w:szCs w:val="26"/>
        </w:rPr>
        <w:lastRenderedPageBreak/>
        <w:t xml:space="preserve">Плата за подключение (технологическое присоединение) </w:t>
      </w:r>
      <w:r>
        <w:rPr>
          <w:sz w:val="26"/>
          <w:szCs w:val="26"/>
        </w:rPr>
        <w:t xml:space="preserve">будет </w:t>
      </w:r>
      <w:r w:rsidRPr="00467E5A">
        <w:rPr>
          <w:sz w:val="26"/>
          <w:szCs w:val="26"/>
        </w:rPr>
        <w:t>взимат</w:t>
      </w:r>
      <w:r>
        <w:rPr>
          <w:sz w:val="26"/>
          <w:szCs w:val="26"/>
        </w:rPr>
        <w:t>ь</w:t>
      </w:r>
      <w:r w:rsidRPr="00467E5A">
        <w:rPr>
          <w:sz w:val="26"/>
          <w:szCs w:val="26"/>
        </w:rPr>
        <w:t xml:space="preserve">ся </w:t>
      </w:r>
      <w:proofErr w:type="spellStart"/>
      <w:r w:rsidRPr="00467E5A">
        <w:rPr>
          <w:sz w:val="26"/>
          <w:szCs w:val="26"/>
        </w:rPr>
        <w:t>ресурсоснабжающими</w:t>
      </w:r>
      <w:proofErr w:type="spellEnd"/>
      <w:r w:rsidRPr="00467E5A">
        <w:rPr>
          <w:sz w:val="26"/>
          <w:szCs w:val="26"/>
        </w:rPr>
        <w:t xml:space="preserve"> орг</w:t>
      </w:r>
      <w:r>
        <w:rPr>
          <w:sz w:val="26"/>
          <w:szCs w:val="26"/>
        </w:rPr>
        <w:t>анизациями по тарифам, установленным</w:t>
      </w:r>
      <w:r w:rsidRPr="00467E5A">
        <w:rPr>
          <w:sz w:val="26"/>
          <w:szCs w:val="26"/>
        </w:rPr>
        <w:t xml:space="preserve"> уполномоченными органами исполнительной власти в области государственного регулирования тарифов</w:t>
      </w:r>
      <w:r>
        <w:rPr>
          <w:sz w:val="26"/>
          <w:szCs w:val="26"/>
        </w:rPr>
        <w:t xml:space="preserve"> на момент подключения (года ввода в эксплуатацию).</w:t>
      </w:r>
    </w:p>
    <w:p w:rsidR="00E35A28" w:rsidRDefault="00E35A28" w:rsidP="00E35A28">
      <w:pPr>
        <w:autoSpaceDE w:val="0"/>
        <w:autoSpaceDN w:val="0"/>
        <w:adjustRightInd w:val="0"/>
        <w:ind w:firstLine="709"/>
        <w:jc w:val="both"/>
        <w:rPr>
          <w:sz w:val="26"/>
          <w:szCs w:val="26"/>
        </w:rPr>
      </w:pPr>
      <w:r>
        <w:rPr>
          <w:sz w:val="26"/>
          <w:szCs w:val="26"/>
        </w:rPr>
        <w:t>Тарифы на подключение к магистральным трубопроводам теплоснабжения и горячего водоснабжения на февраль 2016 года не установлены.</w:t>
      </w:r>
    </w:p>
    <w:p w:rsidR="00E35A28" w:rsidRDefault="00E35A28" w:rsidP="00E35A28">
      <w:pPr>
        <w:autoSpaceDE w:val="0"/>
        <w:autoSpaceDN w:val="0"/>
        <w:adjustRightInd w:val="0"/>
        <w:ind w:firstLine="709"/>
        <w:jc w:val="both"/>
        <w:rPr>
          <w:sz w:val="26"/>
          <w:szCs w:val="26"/>
        </w:rPr>
      </w:pPr>
      <w:r>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Pr>
          <w:sz w:val="26"/>
          <w:szCs w:val="26"/>
          <w:vertAlign w:val="superscript"/>
        </w:rPr>
        <w:t>3</w:t>
      </w:r>
      <w:r>
        <w:rPr>
          <w:sz w:val="26"/>
          <w:szCs w:val="26"/>
        </w:rPr>
        <w:t xml:space="preserve"> в сутки.</w:t>
      </w:r>
    </w:p>
    <w:p w:rsidR="00E35A28" w:rsidRPr="00915B6C" w:rsidRDefault="00E35A28" w:rsidP="00E35A28">
      <w:pPr>
        <w:autoSpaceDE w:val="0"/>
        <w:autoSpaceDN w:val="0"/>
        <w:adjustRightInd w:val="0"/>
        <w:ind w:firstLine="709"/>
        <w:jc w:val="both"/>
        <w:rPr>
          <w:sz w:val="26"/>
          <w:szCs w:val="26"/>
        </w:rPr>
      </w:pPr>
      <w:r>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302164" w:rsidRPr="00B36953" w:rsidRDefault="00302164" w:rsidP="00302164">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952145" w:rsidRDefault="00952145" w:rsidP="00233340">
      <w:pPr>
        <w:autoSpaceDE w:val="0"/>
        <w:autoSpaceDN w:val="0"/>
        <w:adjustRightInd w:val="0"/>
        <w:ind w:firstLine="709"/>
        <w:jc w:val="both"/>
        <w:rPr>
          <w:rFonts w:eastAsiaTheme="minorHAnsi"/>
          <w:sz w:val="26"/>
          <w:szCs w:val="26"/>
          <w:lang w:eastAsia="en-US"/>
        </w:rPr>
      </w:pPr>
    </w:p>
    <w:p w:rsidR="00952145" w:rsidRPr="009F1582" w:rsidRDefault="00952145" w:rsidP="00233340">
      <w:pPr>
        <w:widowControl w:val="0"/>
        <w:autoSpaceDE w:val="0"/>
        <w:autoSpaceDN w:val="0"/>
        <w:adjustRightInd w:val="0"/>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p>
    <w:p w:rsidR="00CC463B" w:rsidRPr="00A32C67" w:rsidRDefault="00CC463B" w:rsidP="00CC463B">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CC463B" w:rsidRDefault="00CC463B" w:rsidP="00CC463B">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CC463B" w:rsidRPr="00712A7F" w:rsidRDefault="00CC463B" w:rsidP="00CC463B">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CC463B" w:rsidRPr="00712A7F" w:rsidRDefault="00CC463B" w:rsidP="00CC463B">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CC463B" w:rsidRDefault="00CC463B" w:rsidP="00CC463B">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CC463B" w:rsidRPr="00712A7F" w:rsidRDefault="00CC463B" w:rsidP="00CC463B">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CC463B" w:rsidRDefault="00CC463B" w:rsidP="00CC463B">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C463B" w:rsidRPr="006A78AB" w:rsidRDefault="00CC463B" w:rsidP="00CC463B">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CC463B" w:rsidRPr="002B0819" w:rsidRDefault="00CC463B" w:rsidP="00CC463B">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CC463B" w:rsidRPr="002B0819" w:rsidRDefault="00CC463B" w:rsidP="00CC463B">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CC463B" w:rsidRPr="00B560D6" w:rsidRDefault="00CC463B" w:rsidP="00CC463B">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отметка о принятии заявки с указанием номера, даты и времени подачи документов. </w:t>
      </w:r>
      <w:r>
        <w:rPr>
          <w:rFonts w:eastAsia="Calibri"/>
          <w:sz w:val="26"/>
          <w:szCs w:val="26"/>
        </w:rPr>
        <w:lastRenderedPageBreak/>
        <w:t>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CC463B" w:rsidRPr="001A5B5B" w:rsidRDefault="00CC463B" w:rsidP="00CC463B">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CC463B" w:rsidRDefault="00CC463B" w:rsidP="00CC463B">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952145" w:rsidRDefault="00952145" w:rsidP="00233340">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EA4D27">
        <w:rPr>
          <w:rFonts w:ascii="Times New Roman" w:hAnsi="Times New Roman"/>
          <w:color w:val="000000"/>
          <w:sz w:val="26"/>
          <w:szCs w:val="26"/>
        </w:rPr>
        <w:t>с</w:t>
      </w:r>
      <w:proofErr w:type="gramEnd"/>
      <w:r w:rsidRPr="00EA4D27">
        <w:rPr>
          <w:rFonts w:ascii="Times New Roman" w:hAnsi="Times New Roman"/>
          <w:color w:val="000000"/>
          <w:sz w:val="26"/>
          <w:szCs w:val="26"/>
        </w:rPr>
        <w:t xml:space="preserve"> 9</w:t>
      </w:r>
      <w:r>
        <w:rPr>
          <w:rFonts w:ascii="Times New Roman" w:hAnsi="Times New Roman"/>
          <w:color w:val="000000"/>
          <w:sz w:val="26"/>
          <w:szCs w:val="26"/>
        </w:rPr>
        <w:t>:</w:t>
      </w:r>
      <w:r w:rsidRPr="00EA4D27">
        <w:rPr>
          <w:rFonts w:ascii="Times New Roman" w:hAnsi="Times New Roman"/>
          <w:color w:val="000000"/>
          <w:sz w:val="26"/>
          <w:szCs w:val="26"/>
        </w:rPr>
        <w:t>00 до 17</w:t>
      </w:r>
      <w:r>
        <w:rPr>
          <w:rFonts w:ascii="Times New Roman" w:hAnsi="Times New Roman"/>
          <w:color w:val="000000"/>
          <w:sz w:val="26"/>
          <w:szCs w:val="26"/>
        </w:rPr>
        <w:t>:</w:t>
      </w:r>
      <w:r w:rsidRPr="00EA4D27">
        <w:rPr>
          <w:rFonts w:ascii="Times New Roman" w:hAnsi="Times New Roman"/>
          <w:color w:val="000000"/>
          <w:sz w:val="26"/>
          <w:szCs w:val="26"/>
        </w:rPr>
        <w:t>00 часов, обед с 13</w:t>
      </w:r>
      <w:r>
        <w:rPr>
          <w:rFonts w:ascii="Times New Roman" w:hAnsi="Times New Roman"/>
          <w:color w:val="000000"/>
          <w:sz w:val="26"/>
          <w:szCs w:val="26"/>
        </w:rPr>
        <w:t>:</w:t>
      </w:r>
      <w:r w:rsidRPr="00EA4D27">
        <w:rPr>
          <w:rFonts w:ascii="Times New Roman" w:hAnsi="Times New Roman"/>
          <w:color w:val="000000"/>
          <w:sz w:val="26"/>
          <w:szCs w:val="26"/>
        </w:rPr>
        <w:t>00 до 14</w:t>
      </w:r>
      <w:r>
        <w:rPr>
          <w:rFonts w:ascii="Times New Roman" w:hAnsi="Times New Roman"/>
          <w:color w:val="000000"/>
          <w:sz w:val="26"/>
          <w:szCs w:val="26"/>
        </w:rPr>
        <w:t>:</w:t>
      </w:r>
      <w:r w:rsidRPr="00EA4D27">
        <w:rPr>
          <w:rFonts w:ascii="Times New Roman" w:hAnsi="Times New Roman"/>
          <w:color w:val="000000"/>
          <w:sz w:val="26"/>
          <w:szCs w:val="26"/>
        </w:rPr>
        <w:t xml:space="preserve">00 часов по местному времени, </w:t>
      </w:r>
      <w:r>
        <w:rPr>
          <w:rFonts w:ascii="Times New Roman" w:hAnsi="Times New Roman"/>
          <w:color w:val="000000"/>
          <w:sz w:val="26"/>
          <w:szCs w:val="26"/>
        </w:rPr>
        <w:t xml:space="preserve">по адресу: </w:t>
      </w:r>
      <w:r w:rsidRPr="00EA4D27">
        <w:rPr>
          <w:rFonts w:ascii="Times New Roman" w:hAnsi="Times New Roman"/>
          <w:sz w:val="26"/>
          <w:szCs w:val="26"/>
        </w:rPr>
        <w:t>Красноярский край, г. Норильск,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952145" w:rsidRPr="0051713D" w:rsidRDefault="00952145" w:rsidP="00233340">
      <w:pPr>
        <w:pStyle w:val="a7"/>
        <w:autoSpaceDE w:val="0"/>
        <w:autoSpaceDN w:val="0"/>
        <w:adjustRightInd w:val="0"/>
        <w:ind w:left="0" w:firstLine="709"/>
        <w:jc w:val="both"/>
        <w:rPr>
          <w:b/>
          <w:sz w:val="26"/>
          <w:szCs w:val="26"/>
        </w:rPr>
      </w:pPr>
      <w:r w:rsidRPr="006E646E">
        <w:rPr>
          <w:b/>
          <w:sz w:val="26"/>
          <w:szCs w:val="26"/>
        </w:rPr>
        <w:t xml:space="preserve">Начало приема заявок: </w:t>
      </w:r>
      <w:r w:rsidR="00474FCC">
        <w:rPr>
          <w:sz w:val="26"/>
          <w:szCs w:val="26"/>
        </w:rPr>
        <w:t>2</w:t>
      </w:r>
      <w:r w:rsidR="00933C53">
        <w:rPr>
          <w:sz w:val="26"/>
          <w:szCs w:val="26"/>
        </w:rPr>
        <w:t>9</w:t>
      </w:r>
      <w:r w:rsidR="00852E2D">
        <w:rPr>
          <w:sz w:val="26"/>
          <w:szCs w:val="26"/>
        </w:rPr>
        <w:t>.04</w:t>
      </w:r>
      <w:r w:rsidRPr="006E646E">
        <w:rPr>
          <w:sz w:val="26"/>
          <w:szCs w:val="26"/>
        </w:rPr>
        <w:t>.2016, 10:00 часов,</w:t>
      </w:r>
      <w:r w:rsidRPr="006E646E">
        <w:rPr>
          <w:b/>
          <w:sz w:val="26"/>
          <w:szCs w:val="26"/>
        </w:rPr>
        <w:t xml:space="preserve"> окончание приема заявок: </w:t>
      </w:r>
      <w:r w:rsidR="00474FCC">
        <w:rPr>
          <w:sz w:val="26"/>
          <w:szCs w:val="26"/>
        </w:rPr>
        <w:t>03</w:t>
      </w:r>
      <w:r w:rsidR="00852E2D">
        <w:rPr>
          <w:sz w:val="26"/>
          <w:szCs w:val="26"/>
        </w:rPr>
        <w:t>.0</w:t>
      </w:r>
      <w:r w:rsidR="00474FCC">
        <w:rPr>
          <w:sz w:val="26"/>
          <w:szCs w:val="26"/>
        </w:rPr>
        <w:t>6</w:t>
      </w:r>
      <w:r>
        <w:rPr>
          <w:sz w:val="26"/>
          <w:szCs w:val="26"/>
        </w:rPr>
        <w:t>.</w:t>
      </w:r>
      <w:r w:rsidRPr="006E646E">
        <w:rPr>
          <w:sz w:val="26"/>
          <w:szCs w:val="26"/>
        </w:rPr>
        <w:t>2016, 10:00 часов</w:t>
      </w:r>
      <w:r w:rsidRPr="006E646E">
        <w:rPr>
          <w:b/>
          <w:sz w:val="26"/>
          <w:szCs w:val="26"/>
        </w:rPr>
        <w:t>.</w:t>
      </w:r>
    </w:p>
    <w:p w:rsidR="00952145" w:rsidRDefault="00952145" w:rsidP="00233340">
      <w:pPr>
        <w:pStyle w:val="a7"/>
        <w:autoSpaceDE w:val="0"/>
        <w:autoSpaceDN w:val="0"/>
        <w:adjustRightInd w:val="0"/>
        <w:ind w:left="0" w:firstLine="709"/>
        <w:jc w:val="both"/>
        <w:rPr>
          <w:b/>
          <w:sz w:val="26"/>
          <w:szCs w:val="26"/>
        </w:rPr>
      </w:pPr>
    </w:p>
    <w:tbl>
      <w:tblPr>
        <w:tblStyle w:val="ab"/>
        <w:tblW w:w="0" w:type="auto"/>
        <w:jc w:val="center"/>
        <w:tblLook w:val="04A0" w:firstRow="1" w:lastRow="0" w:firstColumn="1" w:lastColumn="0" w:noHBand="0" w:noVBand="1"/>
      </w:tblPr>
      <w:tblGrid>
        <w:gridCol w:w="1442"/>
        <w:gridCol w:w="1878"/>
        <w:gridCol w:w="2268"/>
        <w:gridCol w:w="1653"/>
        <w:gridCol w:w="2103"/>
      </w:tblGrid>
      <w:tr w:rsidR="00952145" w:rsidRPr="00540ED4" w:rsidTr="004D5AE2">
        <w:trPr>
          <w:trHeight w:val="1521"/>
          <w:jc w:val="center"/>
        </w:trPr>
        <w:tc>
          <w:tcPr>
            <w:tcW w:w="1442"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 лота</w:t>
            </w:r>
          </w:p>
        </w:tc>
        <w:tc>
          <w:tcPr>
            <w:tcW w:w="1878"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Срок аренды земельного участка</w:t>
            </w:r>
          </w:p>
        </w:tc>
        <w:tc>
          <w:tcPr>
            <w:tcW w:w="2268"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Начальный размер арендной платы, руб./год без учёта НДС</w:t>
            </w:r>
          </w:p>
        </w:tc>
        <w:tc>
          <w:tcPr>
            <w:tcW w:w="1653"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Шаг аукциона, руб. без учёта НДС (3%)</w:t>
            </w:r>
          </w:p>
        </w:tc>
        <w:tc>
          <w:tcPr>
            <w:tcW w:w="2103" w:type="dxa"/>
            <w:vAlign w:val="center"/>
          </w:tcPr>
          <w:p w:rsidR="00952145" w:rsidRPr="00540ED4" w:rsidRDefault="00952145" w:rsidP="004C35E1">
            <w:pPr>
              <w:widowControl w:val="0"/>
              <w:autoSpaceDE w:val="0"/>
              <w:autoSpaceDN w:val="0"/>
              <w:adjustRightInd w:val="0"/>
              <w:jc w:val="center"/>
              <w:rPr>
                <w:b/>
                <w:sz w:val="22"/>
                <w:szCs w:val="26"/>
              </w:rPr>
            </w:pPr>
            <w:r w:rsidRPr="00540ED4">
              <w:rPr>
                <w:b/>
                <w:sz w:val="22"/>
                <w:szCs w:val="26"/>
              </w:rPr>
              <w:t>Размер задатка для участия в аукционе, руб. без учёта НДС</w:t>
            </w:r>
          </w:p>
          <w:p w:rsidR="00952145" w:rsidRPr="00540ED4" w:rsidRDefault="00952145" w:rsidP="004C35E1">
            <w:pPr>
              <w:widowControl w:val="0"/>
              <w:autoSpaceDE w:val="0"/>
              <w:autoSpaceDN w:val="0"/>
              <w:adjustRightInd w:val="0"/>
              <w:jc w:val="center"/>
              <w:rPr>
                <w:b/>
                <w:sz w:val="22"/>
                <w:szCs w:val="26"/>
              </w:rPr>
            </w:pPr>
            <w:r w:rsidRPr="00540ED4">
              <w:rPr>
                <w:b/>
                <w:sz w:val="22"/>
                <w:szCs w:val="26"/>
              </w:rPr>
              <w:t>(25%)</w:t>
            </w:r>
          </w:p>
        </w:tc>
      </w:tr>
      <w:tr w:rsidR="00540ED4" w:rsidRPr="00540ED4" w:rsidTr="009C1203">
        <w:trPr>
          <w:jc w:val="center"/>
        </w:trPr>
        <w:tc>
          <w:tcPr>
            <w:tcW w:w="1442" w:type="dxa"/>
          </w:tcPr>
          <w:p w:rsidR="00540ED4" w:rsidRPr="00540ED4" w:rsidRDefault="00540ED4" w:rsidP="00540ED4">
            <w:pPr>
              <w:widowControl w:val="0"/>
              <w:autoSpaceDE w:val="0"/>
              <w:autoSpaceDN w:val="0"/>
              <w:adjustRightInd w:val="0"/>
              <w:jc w:val="center"/>
              <w:rPr>
                <w:sz w:val="26"/>
                <w:szCs w:val="26"/>
              </w:rPr>
            </w:pPr>
            <w:r w:rsidRPr="00540ED4">
              <w:rPr>
                <w:sz w:val="26"/>
                <w:szCs w:val="26"/>
              </w:rPr>
              <w:t>Лот 1</w:t>
            </w:r>
          </w:p>
        </w:tc>
        <w:tc>
          <w:tcPr>
            <w:tcW w:w="1878" w:type="dxa"/>
            <w:vAlign w:val="center"/>
          </w:tcPr>
          <w:p w:rsidR="00540ED4" w:rsidRPr="00540ED4" w:rsidRDefault="00540ED4" w:rsidP="00540ED4">
            <w:pPr>
              <w:jc w:val="center"/>
              <w:rPr>
                <w:sz w:val="26"/>
                <w:szCs w:val="26"/>
              </w:rPr>
            </w:pPr>
            <w:r w:rsidRPr="00540ED4">
              <w:rPr>
                <w:sz w:val="26"/>
                <w:szCs w:val="26"/>
              </w:rPr>
              <w:t>18 месяцев</w:t>
            </w:r>
          </w:p>
        </w:tc>
        <w:tc>
          <w:tcPr>
            <w:tcW w:w="2268" w:type="dxa"/>
            <w:vAlign w:val="center"/>
          </w:tcPr>
          <w:p w:rsidR="00540ED4" w:rsidRPr="00540ED4" w:rsidRDefault="00540ED4" w:rsidP="00540ED4">
            <w:pPr>
              <w:jc w:val="center"/>
              <w:rPr>
                <w:color w:val="000000"/>
                <w:sz w:val="26"/>
                <w:szCs w:val="26"/>
              </w:rPr>
            </w:pPr>
            <w:r w:rsidRPr="00540ED4">
              <w:rPr>
                <w:color w:val="000000"/>
                <w:sz w:val="26"/>
                <w:szCs w:val="26"/>
              </w:rPr>
              <w:t>24 375,0</w:t>
            </w:r>
          </w:p>
        </w:tc>
        <w:tc>
          <w:tcPr>
            <w:tcW w:w="1653" w:type="dxa"/>
            <w:vAlign w:val="center"/>
          </w:tcPr>
          <w:p w:rsidR="00540ED4" w:rsidRPr="00540ED4" w:rsidRDefault="00540ED4" w:rsidP="00540ED4">
            <w:pPr>
              <w:jc w:val="center"/>
              <w:rPr>
                <w:color w:val="000000"/>
                <w:sz w:val="26"/>
                <w:szCs w:val="26"/>
              </w:rPr>
            </w:pPr>
            <w:r w:rsidRPr="00540ED4">
              <w:rPr>
                <w:color w:val="000000"/>
                <w:sz w:val="26"/>
                <w:szCs w:val="26"/>
              </w:rPr>
              <w:t>731,25</w:t>
            </w:r>
          </w:p>
        </w:tc>
        <w:tc>
          <w:tcPr>
            <w:tcW w:w="2103" w:type="dxa"/>
            <w:vAlign w:val="center"/>
          </w:tcPr>
          <w:p w:rsidR="00540ED4" w:rsidRPr="00540ED4" w:rsidRDefault="00540ED4" w:rsidP="00540ED4">
            <w:pPr>
              <w:jc w:val="center"/>
              <w:rPr>
                <w:sz w:val="26"/>
                <w:szCs w:val="26"/>
              </w:rPr>
            </w:pPr>
            <w:r w:rsidRPr="00540ED4">
              <w:rPr>
                <w:sz w:val="26"/>
                <w:szCs w:val="26"/>
              </w:rPr>
              <w:t>6 093,75</w:t>
            </w:r>
          </w:p>
        </w:tc>
      </w:tr>
      <w:tr w:rsidR="00540ED4" w:rsidRPr="00540ED4" w:rsidTr="004D5AE2">
        <w:trPr>
          <w:jc w:val="center"/>
        </w:trPr>
        <w:tc>
          <w:tcPr>
            <w:tcW w:w="1442" w:type="dxa"/>
          </w:tcPr>
          <w:p w:rsidR="00540ED4" w:rsidRPr="00540ED4" w:rsidRDefault="00540ED4" w:rsidP="00540ED4">
            <w:pPr>
              <w:widowControl w:val="0"/>
              <w:autoSpaceDE w:val="0"/>
              <w:autoSpaceDN w:val="0"/>
              <w:adjustRightInd w:val="0"/>
              <w:jc w:val="center"/>
              <w:rPr>
                <w:sz w:val="26"/>
                <w:szCs w:val="26"/>
              </w:rPr>
            </w:pPr>
            <w:r w:rsidRPr="00540ED4">
              <w:rPr>
                <w:sz w:val="26"/>
                <w:szCs w:val="26"/>
              </w:rPr>
              <w:t>Лот 2</w:t>
            </w:r>
          </w:p>
        </w:tc>
        <w:tc>
          <w:tcPr>
            <w:tcW w:w="1878" w:type="dxa"/>
            <w:vAlign w:val="center"/>
          </w:tcPr>
          <w:p w:rsidR="00540ED4" w:rsidRPr="00540ED4" w:rsidRDefault="00540ED4" w:rsidP="00540ED4">
            <w:pPr>
              <w:jc w:val="center"/>
              <w:rPr>
                <w:sz w:val="26"/>
                <w:szCs w:val="26"/>
              </w:rPr>
            </w:pPr>
            <w:r w:rsidRPr="00540ED4">
              <w:rPr>
                <w:sz w:val="26"/>
                <w:szCs w:val="26"/>
              </w:rPr>
              <w:t>18 месяцев</w:t>
            </w:r>
          </w:p>
        </w:tc>
        <w:tc>
          <w:tcPr>
            <w:tcW w:w="2268" w:type="dxa"/>
            <w:vAlign w:val="center"/>
          </w:tcPr>
          <w:p w:rsidR="00540ED4" w:rsidRPr="00540ED4" w:rsidRDefault="00540ED4" w:rsidP="00540ED4">
            <w:pPr>
              <w:jc w:val="center"/>
              <w:rPr>
                <w:color w:val="000000"/>
                <w:sz w:val="26"/>
                <w:szCs w:val="26"/>
              </w:rPr>
            </w:pPr>
            <w:r w:rsidRPr="00540ED4">
              <w:rPr>
                <w:color w:val="000000"/>
                <w:sz w:val="26"/>
                <w:szCs w:val="26"/>
              </w:rPr>
              <w:t>90 000,0</w:t>
            </w:r>
          </w:p>
        </w:tc>
        <w:tc>
          <w:tcPr>
            <w:tcW w:w="1653" w:type="dxa"/>
            <w:vAlign w:val="center"/>
          </w:tcPr>
          <w:p w:rsidR="00540ED4" w:rsidRPr="00540ED4" w:rsidRDefault="00540ED4" w:rsidP="00540ED4">
            <w:pPr>
              <w:jc w:val="center"/>
              <w:rPr>
                <w:color w:val="000000"/>
                <w:sz w:val="26"/>
                <w:szCs w:val="26"/>
              </w:rPr>
            </w:pPr>
            <w:r w:rsidRPr="00540ED4">
              <w:rPr>
                <w:color w:val="000000"/>
                <w:sz w:val="26"/>
                <w:szCs w:val="26"/>
              </w:rPr>
              <w:t>2 700,0</w:t>
            </w:r>
          </w:p>
        </w:tc>
        <w:tc>
          <w:tcPr>
            <w:tcW w:w="2103" w:type="dxa"/>
            <w:vAlign w:val="center"/>
          </w:tcPr>
          <w:p w:rsidR="00540ED4" w:rsidRPr="00540ED4" w:rsidRDefault="00540ED4" w:rsidP="00540ED4">
            <w:pPr>
              <w:jc w:val="center"/>
              <w:rPr>
                <w:sz w:val="26"/>
                <w:szCs w:val="26"/>
              </w:rPr>
            </w:pPr>
            <w:r w:rsidRPr="00540ED4">
              <w:rPr>
                <w:sz w:val="26"/>
                <w:szCs w:val="26"/>
              </w:rPr>
              <w:t>22 500,0</w:t>
            </w:r>
          </w:p>
        </w:tc>
      </w:tr>
      <w:tr w:rsidR="00540ED4" w:rsidRPr="00540ED4" w:rsidTr="004D5AE2">
        <w:trPr>
          <w:jc w:val="center"/>
        </w:trPr>
        <w:tc>
          <w:tcPr>
            <w:tcW w:w="1442" w:type="dxa"/>
          </w:tcPr>
          <w:p w:rsidR="00540ED4" w:rsidRPr="00540ED4" w:rsidRDefault="00540ED4" w:rsidP="00540ED4">
            <w:pPr>
              <w:widowControl w:val="0"/>
              <w:autoSpaceDE w:val="0"/>
              <w:autoSpaceDN w:val="0"/>
              <w:adjustRightInd w:val="0"/>
              <w:jc w:val="center"/>
              <w:rPr>
                <w:sz w:val="26"/>
                <w:szCs w:val="26"/>
              </w:rPr>
            </w:pPr>
            <w:r w:rsidRPr="00540ED4">
              <w:rPr>
                <w:sz w:val="26"/>
                <w:szCs w:val="26"/>
              </w:rPr>
              <w:t>Лот 3</w:t>
            </w:r>
          </w:p>
        </w:tc>
        <w:tc>
          <w:tcPr>
            <w:tcW w:w="1878" w:type="dxa"/>
            <w:vAlign w:val="center"/>
          </w:tcPr>
          <w:p w:rsidR="00540ED4" w:rsidRPr="00540ED4" w:rsidRDefault="00540ED4" w:rsidP="00540ED4">
            <w:pPr>
              <w:jc w:val="center"/>
              <w:rPr>
                <w:sz w:val="26"/>
                <w:szCs w:val="26"/>
              </w:rPr>
            </w:pPr>
            <w:r w:rsidRPr="00540ED4">
              <w:rPr>
                <w:sz w:val="26"/>
                <w:szCs w:val="26"/>
              </w:rPr>
              <w:t>18 месяцев</w:t>
            </w:r>
          </w:p>
        </w:tc>
        <w:tc>
          <w:tcPr>
            <w:tcW w:w="2268" w:type="dxa"/>
            <w:vAlign w:val="center"/>
          </w:tcPr>
          <w:p w:rsidR="00540ED4" w:rsidRPr="00540ED4" w:rsidRDefault="00540ED4" w:rsidP="00540ED4">
            <w:pPr>
              <w:jc w:val="center"/>
              <w:rPr>
                <w:color w:val="000000"/>
                <w:sz w:val="26"/>
                <w:szCs w:val="26"/>
              </w:rPr>
            </w:pPr>
            <w:r w:rsidRPr="00540ED4">
              <w:rPr>
                <w:color w:val="000000"/>
                <w:sz w:val="26"/>
                <w:szCs w:val="26"/>
              </w:rPr>
              <w:t>82 000,0</w:t>
            </w:r>
          </w:p>
        </w:tc>
        <w:tc>
          <w:tcPr>
            <w:tcW w:w="1653" w:type="dxa"/>
            <w:vAlign w:val="center"/>
          </w:tcPr>
          <w:p w:rsidR="00540ED4" w:rsidRPr="00540ED4" w:rsidRDefault="00540ED4" w:rsidP="00540ED4">
            <w:pPr>
              <w:jc w:val="center"/>
              <w:rPr>
                <w:color w:val="000000"/>
                <w:sz w:val="26"/>
                <w:szCs w:val="26"/>
              </w:rPr>
            </w:pPr>
            <w:r w:rsidRPr="00540ED4">
              <w:rPr>
                <w:color w:val="000000"/>
                <w:sz w:val="26"/>
                <w:szCs w:val="26"/>
              </w:rPr>
              <w:t>2 460,0</w:t>
            </w:r>
          </w:p>
        </w:tc>
        <w:tc>
          <w:tcPr>
            <w:tcW w:w="2103" w:type="dxa"/>
            <w:vAlign w:val="center"/>
          </w:tcPr>
          <w:p w:rsidR="00540ED4" w:rsidRPr="00540ED4" w:rsidRDefault="00540ED4" w:rsidP="00540ED4">
            <w:pPr>
              <w:jc w:val="center"/>
              <w:rPr>
                <w:sz w:val="26"/>
                <w:szCs w:val="26"/>
              </w:rPr>
            </w:pPr>
            <w:r w:rsidRPr="00540ED4">
              <w:rPr>
                <w:sz w:val="26"/>
                <w:szCs w:val="26"/>
              </w:rPr>
              <w:t>20 500,0</w:t>
            </w:r>
          </w:p>
        </w:tc>
      </w:tr>
      <w:tr w:rsidR="00540ED4" w:rsidRPr="00540ED4" w:rsidTr="009C1203">
        <w:trPr>
          <w:jc w:val="center"/>
        </w:trPr>
        <w:tc>
          <w:tcPr>
            <w:tcW w:w="1442" w:type="dxa"/>
          </w:tcPr>
          <w:p w:rsidR="00540ED4" w:rsidRPr="00540ED4" w:rsidRDefault="00540ED4" w:rsidP="00540ED4">
            <w:pPr>
              <w:widowControl w:val="0"/>
              <w:autoSpaceDE w:val="0"/>
              <w:autoSpaceDN w:val="0"/>
              <w:adjustRightInd w:val="0"/>
              <w:jc w:val="center"/>
              <w:rPr>
                <w:sz w:val="26"/>
                <w:szCs w:val="26"/>
              </w:rPr>
            </w:pPr>
            <w:r w:rsidRPr="00540ED4">
              <w:rPr>
                <w:sz w:val="26"/>
                <w:szCs w:val="26"/>
              </w:rPr>
              <w:t>Лот 4</w:t>
            </w:r>
          </w:p>
        </w:tc>
        <w:tc>
          <w:tcPr>
            <w:tcW w:w="1878" w:type="dxa"/>
            <w:vAlign w:val="center"/>
          </w:tcPr>
          <w:p w:rsidR="00540ED4" w:rsidRPr="00540ED4" w:rsidRDefault="00540ED4" w:rsidP="00540ED4">
            <w:pPr>
              <w:jc w:val="center"/>
              <w:rPr>
                <w:sz w:val="26"/>
                <w:szCs w:val="26"/>
              </w:rPr>
            </w:pPr>
            <w:r w:rsidRPr="00540ED4">
              <w:rPr>
                <w:sz w:val="26"/>
                <w:szCs w:val="26"/>
              </w:rPr>
              <w:t>18 месяцев</w:t>
            </w:r>
          </w:p>
        </w:tc>
        <w:tc>
          <w:tcPr>
            <w:tcW w:w="2268" w:type="dxa"/>
            <w:vAlign w:val="center"/>
          </w:tcPr>
          <w:p w:rsidR="00540ED4" w:rsidRPr="00540ED4" w:rsidRDefault="00540ED4" w:rsidP="00540ED4">
            <w:pPr>
              <w:jc w:val="center"/>
              <w:rPr>
                <w:color w:val="000000"/>
                <w:sz w:val="26"/>
                <w:szCs w:val="26"/>
              </w:rPr>
            </w:pPr>
            <w:r w:rsidRPr="00540ED4">
              <w:rPr>
                <w:color w:val="000000"/>
                <w:sz w:val="26"/>
                <w:szCs w:val="26"/>
              </w:rPr>
              <w:t>55 000,0</w:t>
            </w:r>
          </w:p>
        </w:tc>
        <w:tc>
          <w:tcPr>
            <w:tcW w:w="1653" w:type="dxa"/>
            <w:vAlign w:val="center"/>
          </w:tcPr>
          <w:p w:rsidR="00540ED4" w:rsidRPr="00540ED4" w:rsidRDefault="00540ED4" w:rsidP="00540ED4">
            <w:pPr>
              <w:jc w:val="center"/>
              <w:rPr>
                <w:color w:val="000000"/>
                <w:sz w:val="26"/>
                <w:szCs w:val="26"/>
              </w:rPr>
            </w:pPr>
            <w:r w:rsidRPr="00540ED4">
              <w:rPr>
                <w:color w:val="000000"/>
                <w:sz w:val="26"/>
                <w:szCs w:val="26"/>
              </w:rPr>
              <w:t>1 650,0</w:t>
            </w:r>
          </w:p>
        </w:tc>
        <w:tc>
          <w:tcPr>
            <w:tcW w:w="2103" w:type="dxa"/>
            <w:vAlign w:val="center"/>
          </w:tcPr>
          <w:p w:rsidR="00540ED4" w:rsidRPr="00540ED4" w:rsidRDefault="00540ED4" w:rsidP="00540ED4">
            <w:pPr>
              <w:jc w:val="center"/>
              <w:rPr>
                <w:sz w:val="26"/>
                <w:szCs w:val="26"/>
              </w:rPr>
            </w:pPr>
            <w:r w:rsidRPr="00540ED4">
              <w:rPr>
                <w:sz w:val="26"/>
                <w:szCs w:val="26"/>
              </w:rPr>
              <w:t>13 750,0</w:t>
            </w:r>
          </w:p>
        </w:tc>
      </w:tr>
      <w:tr w:rsidR="00540ED4" w:rsidRPr="00540ED4" w:rsidTr="009C1203">
        <w:trPr>
          <w:jc w:val="center"/>
        </w:trPr>
        <w:tc>
          <w:tcPr>
            <w:tcW w:w="1442" w:type="dxa"/>
          </w:tcPr>
          <w:p w:rsidR="00540ED4" w:rsidRPr="00540ED4" w:rsidRDefault="00540ED4" w:rsidP="00540ED4">
            <w:pPr>
              <w:widowControl w:val="0"/>
              <w:autoSpaceDE w:val="0"/>
              <w:autoSpaceDN w:val="0"/>
              <w:adjustRightInd w:val="0"/>
              <w:jc w:val="center"/>
              <w:rPr>
                <w:sz w:val="26"/>
                <w:szCs w:val="26"/>
              </w:rPr>
            </w:pPr>
            <w:r w:rsidRPr="00540ED4">
              <w:rPr>
                <w:sz w:val="26"/>
                <w:szCs w:val="26"/>
              </w:rPr>
              <w:t>Лот 5</w:t>
            </w:r>
          </w:p>
        </w:tc>
        <w:tc>
          <w:tcPr>
            <w:tcW w:w="1878" w:type="dxa"/>
            <w:vAlign w:val="center"/>
          </w:tcPr>
          <w:p w:rsidR="00540ED4" w:rsidRPr="00540ED4" w:rsidRDefault="00540ED4" w:rsidP="00540ED4">
            <w:pPr>
              <w:jc w:val="center"/>
              <w:rPr>
                <w:sz w:val="26"/>
                <w:szCs w:val="26"/>
              </w:rPr>
            </w:pPr>
            <w:r w:rsidRPr="00540ED4">
              <w:rPr>
                <w:sz w:val="26"/>
                <w:szCs w:val="26"/>
              </w:rPr>
              <w:t>18 месяцев</w:t>
            </w:r>
          </w:p>
        </w:tc>
        <w:tc>
          <w:tcPr>
            <w:tcW w:w="2268" w:type="dxa"/>
            <w:vAlign w:val="center"/>
          </w:tcPr>
          <w:p w:rsidR="00540ED4" w:rsidRPr="00540ED4" w:rsidRDefault="00540ED4" w:rsidP="00540ED4">
            <w:pPr>
              <w:jc w:val="center"/>
              <w:rPr>
                <w:color w:val="000000"/>
                <w:sz w:val="26"/>
                <w:szCs w:val="26"/>
              </w:rPr>
            </w:pPr>
            <w:r w:rsidRPr="00540ED4">
              <w:rPr>
                <w:color w:val="000000"/>
                <w:sz w:val="26"/>
                <w:szCs w:val="26"/>
              </w:rPr>
              <w:t>35 000,0</w:t>
            </w:r>
          </w:p>
        </w:tc>
        <w:tc>
          <w:tcPr>
            <w:tcW w:w="1653" w:type="dxa"/>
            <w:vAlign w:val="center"/>
          </w:tcPr>
          <w:p w:rsidR="00540ED4" w:rsidRPr="00540ED4" w:rsidRDefault="00540ED4" w:rsidP="00540ED4">
            <w:pPr>
              <w:jc w:val="center"/>
              <w:rPr>
                <w:color w:val="000000"/>
                <w:sz w:val="26"/>
                <w:szCs w:val="26"/>
              </w:rPr>
            </w:pPr>
            <w:r w:rsidRPr="00540ED4">
              <w:rPr>
                <w:color w:val="000000"/>
                <w:sz w:val="26"/>
                <w:szCs w:val="26"/>
              </w:rPr>
              <w:t>1 050,0</w:t>
            </w:r>
          </w:p>
        </w:tc>
        <w:tc>
          <w:tcPr>
            <w:tcW w:w="2103" w:type="dxa"/>
            <w:vAlign w:val="center"/>
          </w:tcPr>
          <w:p w:rsidR="00540ED4" w:rsidRPr="00540ED4" w:rsidRDefault="00540ED4" w:rsidP="00540ED4">
            <w:pPr>
              <w:jc w:val="center"/>
              <w:rPr>
                <w:sz w:val="26"/>
                <w:szCs w:val="26"/>
              </w:rPr>
            </w:pPr>
            <w:r w:rsidRPr="00540ED4">
              <w:rPr>
                <w:sz w:val="26"/>
                <w:szCs w:val="26"/>
              </w:rPr>
              <w:t>8 750,0</w:t>
            </w:r>
          </w:p>
        </w:tc>
      </w:tr>
      <w:tr w:rsidR="00540ED4" w:rsidRPr="00540ED4" w:rsidTr="009C1203">
        <w:trPr>
          <w:jc w:val="center"/>
        </w:trPr>
        <w:tc>
          <w:tcPr>
            <w:tcW w:w="1442" w:type="dxa"/>
          </w:tcPr>
          <w:p w:rsidR="00540ED4" w:rsidRPr="00540ED4" w:rsidRDefault="00540ED4" w:rsidP="00540ED4">
            <w:pPr>
              <w:widowControl w:val="0"/>
              <w:autoSpaceDE w:val="0"/>
              <w:autoSpaceDN w:val="0"/>
              <w:adjustRightInd w:val="0"/>
              <w:jc w:val="center"/>
              <w:rPr>
                <w:sz w:val="26"/>
                <w:szCs w:val="26"/>
              </w:rPr>
            </w:pPr>
            <w:r w:rsidRPr="00540ED4">
              <w:rPr>
                <w:sz w:val="26"/>
                <w:szCs w:val="26"/>
              </w:rPr>
              <w:t>Лот 6</w:t>
            </w:r>
          </w:p>
        </w:tc>
        <w:tc>
          <w:tcPr>
            <w:tcW w:w="1878" w:type="dxa"/>
            <w:vAlign w:val="center"/>
          </w:tcPr>
          <w:p w:rsidR="00540ED4" w:rsidRPr="00540ED4" w:rsidRDefault="00540ED4" w:rsidP="00540ED4">
            <w:pPr>
              <w:jc w:val="center"/>
              <w:rPr>
                <w:sz w:val="26"/>
                <w:szCs w:val="26"/>
              </w:rPr>
            </w:pPr>
            <w:r w:rsidRPr="00540ED4">
              <w:rPr>
                <w:sz w:val="26"/>
                <w:szCs w:val="26"/>
              </w:rPr>
              <w:t>18 месяцев</w:t>
            </w:r>
          </w:p>
        </w:tc>
        <w:tc>
          <w:tcPr>
            <w:tcW w:w="2268" w:type="dxa"/>
            <w:vAlign w:val="center"/>
          </w:tcPr>
          <w:p w:rsidR="00540ED4" w:rsidRPr="00540ED4" w:rsidRDefault="00540ED4" w:rsidP="00540ED4">
            <w:pPr>
              <w:jc w:val="center"/>
              <w:rPr>
                <w:color w:val="000000"/>
                <w:sz w:val="26"/>
                <w:szCs w:val="26"/>
              </w:rPr>
            </w:pPr>
            <w:r w:rsidRPr="00540ED4">
              <w:rPr>
                <w:color w:val="000000"/>
                <w:sz w:val="26"/>
                <w:szCs w:val="26"/>
              </w:rPr>
              <w:t>40 000,0</w:t>
            </w:r>
          </w:p>
        </w:tc>
        <w:tc>
          <w:tcPr>
            <w:tcW w:w="1653" w:type="dxa"/>
            <w:vAlign w:val="center"/>
          </w:tcPr>
          <w:p w:rsidR="00540ED4" w:rsidRPr="00540ED4" w:rsidRDefault="00540ED4" w:rsidP="00540ED4">
            <w:pPr>
              <w:jc w:val="center"/>
              <w:rPr>
                <w:color w:val="000000"/>
                <w:sz w:val="26"/>
                <w:szCs w:val="26"/>
              </w:rPr>
            </w:pPr>
            <w:r w:rsidRPr="00540ED4">
              <w:rPr>
                <w:color w:val="000000"/>
                <w:sz w:val="26"/>
                <w:szCs w:val="26"/>
              </w:rPr>
              <w:t>1 200,0</w:t>
            </w:r>
          </w:p>
        </w:tc>
        <w:tc>
          <w:tcPr>
            <w:tcW w:w="2103" w:type="dxa"/>
            <w:vAlign w:val="center"/>
          </w:tcPr>
          <w:p w:rsidR="00540ED4" w:rsidRPr="00540ED4" w:rsidRDefault="00540ED4" w:rsidP="00540ED4">
            <w:pPr>
              <w:jc w:val="center"/>
              <w:rPr>
                <w:sz w:val="26"/>
                <w:szCs w:val="26"/>
              </w:rPr>
            </w:pPr>
            <w:r w:rsidRPr="00540ED4">
              <w:rPr>
                <w:sz w:val="26"/>
                <w:szCs w:val="26"/>
              </w:rPr>
              <w:t>10 000,0</w:t>
            </w:r>
          </w:p>
        </w:tc>
      </w:tr>
      <w:tr w:rsidR="00540ED4" w:rsidRPr="00540ED4" w:rsidTr="009C1203">
        <w:trPr>
          <w:jc w:val="center"/>
        </w:trPr>
        <w:tc>
          <w:tcPr>
            <w:tcW w:w="1442" w:type="dxa"/>
          </w:tcPr>
          <w:p w:rsidR="00540ED4" w:rsidRPr="00540ED4" w:rsidRDefault="00540ED4" w:rsidP="00540ED4">
            <w:pPr>
              <w:widowControl w:val="0"/>
              <w:autoSpaceDE w:val="0"/>
              <w:autoSpaceDN w:val="0"/>
              <w:adjustRightInd w:val="0"/>
              <w:jc w:val="center"/>
              <w:rPr>
                <w:sz w:val="26"/>
                <w:szCs w:val="26"/>
              </w:rPr>
            </w:pPr>
            <w:r w:rsidRPr="00540ED4">
              <w:rPr>
                <w:sz w:val="26"/>
                <w:szCs w:val="26"/>
              </w:rPr>
              <w:t>Лот 7</w:t>
            </w:r>
          </w:p>
        </w:tc>
        <w:tc>
          <w:tcPr>
            <w:tcW w:w="1878" w:type="dxa"/>
            <w:vAlign w:val="center"/>
          </w:tcPr>
          <w:p w:rsidR="00540ED4" w:rsidRPr="00540ED4" w:rsidRDefault="00540ED4" w:rsidP="00540ED4">
            <w:pPr>
              <w:jc w:val="center"/>
              <w:rPr>
                <w:sz w:val="26"/>
                <w:szCs w:val="26"/>
              </w:rPr>
            </w:pPr>
            <w:r w:rsidRPr="00540ED4">
              <w:rPr>
                <w:sz w:val="26"/>
                <w:szCs w:val="26"/>
              </w:rPr>
              <w:t>32 месяца</w:t>
            </w:r>
          </w:p>
        </w:tc>
        <w:tc>
          <w:tcPr>
            <w:tcW w:w="2268" w:type="dxa"/>
            <w:vAlign w:val="center"/>
          </w:tcPr>
          <w:p w:rsidR="00540ED4" w:rsidRPr="00540ED4" w:rsidRDefault="00540ED4" w:rsidP="00540ED4">
            <w:pPr>
              <w:jc w:val="center"/>
              <w:rPr>
                <w:color w:val="000000"/>
                <w:sz w:val="26"/>
                <w:szCs w:val="26"/>
              </w:rPr>
            </w:pPr>
            <w:r w:rsidRPr="00540ED4">
              <w:rPr>
                <w:color w:val="000000"/>
                <w:sz w:val="26"/>
                <w:szCs w:val="26"/>
              </w:rPr>
              <w:t>60 000,0</w:t>
            </w:r>
          </w:p>
        </w:tc>
        <w:tc>
          <w:tcPr>
            <w:tcW w:w="1653" w:type="dxa"/>
            <w:vAlign w:val="center"/>
          </w:tcPr>
          <w:p w:rsidR="00540ED4" w:rsidRPr="00540ED4" w:rsidRDefault="00540ED4" w:rsidP="00540ED4">
            <w:pPr>
              <w:jc w:val="center"/>
              <w:rPr>
                <w:color w:val="000000"/>
                <w:sz w:val="26"/>
                <w:szCs w:val="26"/>
              </w:rPr>
            </w:pPr>
            <w:r w:rsidRPr="00540ED4">
              <w:rPr>
                <w:color w:val="000000"/>
                <w:sz w:val="26"/>
                <w:szCs w:val="26"/>
              </w:rPr>
              <w:t>1 800,0</w:t>
            </w:r>
          </w:p>
        </w:tc>
        <w:tc>
          <w:tcPr>
            <w:tcW w:w="2103" w:type="dxa"/>
            <w:vAlign w:val="center"/>
          </w:tcPr>
          <w:p w:rsidR="00540ED4" w:rsidRPr="00540ED4" w:rsidRDefault="00540ED4" w:rsidP="00540ED4">
            <w:pPr>
              <w:jc w:val="center"/>
              <w:rPr>
                <w:sz w:val="26"/>
                <w:szCs w:val="26"/>
              </w:rPr>
            </w:pPr>
            <w:r w:rsidRPr="00540ED4">
              <w:rPr>
                <w:sz w:val="26"/>
                <w:szCs w:val="26"/>
              </w:rPr>
              <w:t>15 000,0</w:t>
            </w:r>
          </w:p>
        </w:tc>
      </w:tr>
      <w:tr w:rsidR="00587BD6" w:rsidRPr="00540ED4" w:rsidTr="009C1203">
        <w:trPr>
          <w:jc w:val="center"/>
        </w:trPr>
        <w:tc>
          <w:tcPr>
            <w:tcW w:w="1442" w:type="dxa"/>
          </w:tcPr>
          <w:p w:rsidR="00587BD6" w:rsidRPr="00587BD6" w:rsidRDefault="00587BD6" w:rsidP="00587BD6">
            <w:pPr>
              <w:widowControl w:val="0"/>
              <w:autoSpaceDE w:val="0"/>
              <w:autoSpaceDN w:val="0"/>
              <w:adjustRightInd w:val="0"/>
              <w:jc w:val="center"/>
              <w:rPr>
                <w:sz w:val="26"/>
                <w:szCs w:val="26"/>
              </w:rPr>
            </w:pPr>
            <w:r w:rsidRPr="00587BD6">
              <w:rPr>
                <w:sz w:val="26"/>
                <w:szCs w:val="26"/>
              </w:rPr>
              <w:t>Лот 8</w:t>
            </w:r>
          </w:p>
        </w:tc>
        <w:tc>
          <w:tcPr>
            <w:tcW w:w="1878" w:type="dxa"/>
            <w:vAlign w:val="center"/>
          </w:tcPr>
          <w:p w:rsidR="00587BD6" w:rsidRPr="00587BD6" w:rsidRDefault="00587BD6" w:rsidP="00587BD6">
            <w:pPr>
              <w:jc w:val="center"/>
              <w:rPr>
                <w:sz w:val="26"/>
                <w:szCs w:val="26"/>
              </w:rPr>
            </w:pPr>
            <w:r w:rsidRPr="00587BD6">
              <w:rPr>
                <w:sz w:val="26"/>
                <w:szCs w:val="26"/>
              </w:rPr>
              <w:t>32 месяца</w:t>
            </w:r>
          </w:p>
        </w:tc>
        <w:tc>
          <w:tcPr>
            <w:tcW w:w="2268" w:type="dxa"/>
            <w:vAlign w:val="center"/>
          </w:tcPr>
          <w:p w:rsidR="00587BD6" w:rsidRPr="00587BD6" w:rsidRDefault="00587BD6" w:rsidP="00587BD6">
            <w:pPr>
              <w:jc w:val="center"/>
              <w:rPr>
                <w:color w:val="000000"/>
                <w:sz w:val="26"/>
                <w:szCs w:val="26"/>
              </w:rPr>
            </w:pPr>
            <w:r w:rsidRPr="00587BD6">
              <w:rPr>
                <w:color w:val="000000"/>
                <w:sz w:val="26"/>
                <w:szCs w:val="26"/>
              </w:rPr>
              <w:t>50 000,0</w:t>
            </w:r>
          </w:p>
        </w:tc>
        <w:tc>
          <w:tcPr>
            <w:tcW w:w="1653" w:type="dxa"/>
            <w:vAlign w:val="center"/>
          </w:tcPr>
          <w:p w:rsidR="00587BD6" w:rsidRPr="00587BD6" w:rsidRDefault="00587BD6" w:rsidP="00587BD6">
            <w:pPr>
              <w:jc w:val="center"/>
              <w:rPr>
                <w:color w:val="000000"/>
                <w:sz w:val="26"/>
                <w:szCs w:val="26"/>
              </w:rPr>
            </w:pPr>
            <w:r w:rsidRPr="00587BD6">
              <w:rPr>
                <w:color w:val="000000"/>
                <w:sz w:val="26"/>
                <w:szCs w:val="26"/>
              </w:rPr>
              <w:t>1 500,0</w:t>
            </w:r>
          </w:p>
        </w:tc>
        <w:tc>
          <w:tcPr>
            <w:tcW w:w="2103" w:type="dxa"/>
            <w:vAlign w:val="center"/>
          </w:tcPr>
          <w:p w:rsidR="00587BD6" w:rsidRPr="00587BD6" w:rsidRDefault="00587BD6" w:rsidP="00587BD6">
            <w:pPr>
              <w:jc w:val="center"/>
              <w:rPr>
                <w:sz w:val="26"/>
                <w:szCs w:val="26"/>
              </w:rPr>
            </w:pPr>
            <w:r w:rsidRPr="00587BD6">
              <w:rPr>
                <w:sz w:val="26"/>
                <w:szCs w:val="26"/>
              </w:rPr>
              <w:t>12 500,0</w:t>
            </w:r>
          </w:p>
        </w:tc>
      </w:tr>
    </w:tbl>
    <w:p w:rsidR="00952145" w:rsidRDefault="00952145" w:rsidP="00233340">
      <w:pPr>
        <w:ind w:firstLine="709"/>
        <w:jc w:val="both"/>
        <w:rPr>
          <w:sz w:val="26"/>
          <w:szCs w:val="26"/>
        </w:rPr>
      </w:pPr>
    </w:p>
    <w:p w:rsidR="00952145" w:rsidRPr="00DD17A8" w:rsidRDefault="00952145" w:rsidP="00233340">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952145" w:rsidRPr="0051713D" w:rsidRDefault="00952145" w:rsidP="00233340">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952145" w:rsidRPr="00BD4684" w:rsidRDefault="00952145" w:rsidP="00233340">
      <w:pPr>
        <w:ind w:firstLine="709"/>
        <w:jc w:val="both"/>
        <w:rPr>
          <w:sz w:val="26"/>
          <w:szCs w:val="26"/>
        </w:rPr>
      </w:pPr>
      <w:r w:rsidRPr="006E646E">
        <w:rPr>
          <w:sz w:val="26"/>
          <w:szCs w:val="26"/>
        </w:rPr>
        <w:t xml:space="preserve">Срок поступления задатка: </w:t>
      </w:r>
      <w:r w:rsidR="00B76224">
        <w:rPr>
          <w:sz w:val="26"/>
          <w:szCs w:val="26"/>
        </w:rPr>
        <w:t xml:space="preserve">до </w:t>
      </w:r>
      <w:r w:rsidR="00474FCC">
        <w:rPr>
          <w:sz w:val="26"/>
          <w:szCs w:val="26"/>
        </w:rPr>
        <w:t>03.06</w:t>
      </w:r>
      <w:r w:rsidRPr="006E646E">
        <w:rPr>
          <w:sz w:val="26"/>
          <w:szCs w:val="26"/>
        </w:rPr>
        <w:t>.2016, 10:00 часов.</w:t>
      </w:r>
    </w:p>
    <w:p w:rsidR="00CC463B" w:rsidRDefault="00CC463B" w:rsidP="00CC463B">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CC463B" w:rsidRPr="00D36F10" w:rsidRDefault="00CC463B" w:rsidP="00CC463B">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CC463B" w:rsidRDefault="00CC463B" w:rsidP="00CC463B">
      <w:pPr>
        <w:ind w:firstLine="708"/>
        <w:jc w:val="both"/>
        <w:rPr>
          <w:sz w:val="26"/>
          <w:szCs w:val="26"/>
        </w:rPr>
      </w:pPr>
      <w:r w:rsidRPr="00D36F10">
        <w:rPr>
          <w:sz w:val="26"/>
          <w:szCs w:val="26"/>
        </w:rPr>
        <w:lastRenderedPageBreak/>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02164" w:rsidRPr="00EA4D27" w:rsidRDefault="00302164" w:rsidP="00302164">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д. 23</w:t>
      </w:r>
      <w:r w:rsidRPr="00EA4D27">
        <w:rPr>
          <w:sz w:val="26"/>
          <w:szCs w:val="26"/>
        </w:rPr>
        <w:t>А, каб.104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CC463B" w:rsidRDefault="00CC463B" w:rsidP="00CC463B">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CC463B" w:rsidRDefault="00CC463B" w:rsidP="00CC463B">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CC463B" w:rsidRDefault="00CC463B" w:rsidP="00CC463B">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CC463B" w:rsidRPr="00BD4684" w:rsidRDefault="00CC463B" w:rsidP="00CC463B">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CC463B" w:rsidRPr="00796C61" w:rsidRDefault="00CC463B" w:rsidP="00CC463B">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06.06</w:t>
      </w:r>
      <w:r w:rsidRPr="00BD4684">
        <w:rPr>
          <w:rFonts w:ascii="Times New Roman" w:hAnsi="Times New Roman" w:cs="Times New Roman"/>
          <w:sz w:val="26"/>
          <w:szCs w:val="26"/>
        </w:rPr>
        <w:t>.2016,</w:t>
      </w:r>
      <w:r w:rsidRPr="00BD4684">
        <w:rPr>
          <w:rFonts w:ascii="Times New Roman" w:hAnsi="Times New Roman" w:cs="Times New Roman"/>
          <w:b/>
          <w:sz w:val="26"/>
          <w:szCs w:val="26"/>
        </w:rPr>
        <w:t xml:space="preserve"> </w:t>
      </w:r>
      <w:r w:rsidRPr="00BD4684">
        <w:rPr>
          <w:rFonts w:ascii="Times New Roman" w:hAnsi="Times New Roman" w:cs="Times New Roman"/>
          <w:sz w:val="26"/>
          <w:szCs w:val="26"/>
        </w:rPr>
        <w:t xml:space="preserve">в 11:00 часов Комиссия по проведению </w:t>
      </w:r>
      <w:r>
        <w:rPr>
          <w:rFonts w:ascii="Times New Roman" w:hAnsi="Times New Roman" w:cs="Times New Roman"/>
          <w:sz w:val="26"/>
          <w:szCs w:val="26"/>
        </w:rPr>
        <w:t>аукциона</w:t>
      </w:r>
      <w:r w:rsidRPr="00BD4684">
        <w:rPr>
          <w:rFonts w:ascii="Times New Roman" w:hAnsi="Times New Roman" w:cs="Times New Roman"/>
          <w:sz w:val="26"/>
          <w:szCs w:val="26"/>
        </w:rPr>
        <w:t xml:space="preserve"> по продаже</w:t>
      </w:r>
      <w:r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Pr>
          <w:rFonts w:ascii="Times New Roman" w:hAnsi="Times New Roman" w:cs="Times New Roman"/>
          <w:sz w:val="26"/>
          <w:szCs w:val="26"/>
        </w:rPr>
        <w:t xml:space="preserve"> (далее Комиссия по торгам) </w:t>
      </w:r>
      <w:r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CC463B" w:rsidRPr="00796C61" w:rsidRDefault="00CC463B" w:rsidP="00CC463B">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CC463B" w:rsidRDefault="00CC463B" w:rsidP="00CC463B">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CC463B" w:rsidRDefault="00CC463B" w:rsidP="00CC463B">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CC463B" w:rsidRPr="005D6781" w:rsidRDefault="00CC463B" w:rsidP="00CC463B">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w:t>
      </w:r>
      <w:r w:rsidRPr="005D6781">
        <w:rPr>
          <w:rFonts w:eastAsiaTheme="minorHAnsi"/>
          <w:sz w:val="26"/>
          <w:szCs w:val="26"/>
          <w:lang w:eastAsia="en-US"/>
        </w:rPr>
        <w:lastRenderedPageBreak/>
        <w:t>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952145" w:rsidRPr="006E646E" w:rsidRDefault="00952145" w:rsidP="00233340">
      <w:pPr>
        <w:widowControl w:val="0"/>
        <w:autoSpaceDE w:val="0"/>
        <w:autoSpaceDN w:val="0"/>
        <w:adjustRightInd w:val="0"/>
        <w:ind w:firstLine="709"/>
        <w:jc w:val="both"/>
        <w:rPr>
          <w:sz w:val="26"/>
          <w:szCs w:val="26"/>
        </w:rPr>
      </w:pPr>
      <w:r w:rsidRPr="006E646E">
        <w:rPr>
          <w:b/>
          <w:sz w:val="26"/>
          <w:szCs w:val="26"/>
        </w:rPr>
        <w:t>Место, дата и время проведения аукциона:</w:t>
      </w:r>
      <w:r w:rsidRPr="006E646E">
        <w:rPr>
          <w:sz w:val="26"/>
          <w:szCs w:val="26"/>
        </w:rPr>
        <w:t xml:space="preserve"> Красноярский </w:t>
      </w:r>
      <w:proofErr w:type="gramStart"/>
      <w:r w:rsidRPr="006E646E">
        <w:rPr>
          <w:sz w:val="26"/>
          <w:szCs w:val="26"/>
        </w:rPr>
        <w:t>край,</w:t>
      </w:r>
      <w:r w:rsidRPr="006E646E">
        <w:rPr>
          <w:sz w:val="26"/>
          <w:szCs w:val="26"/>
        </w:rPr>
        <w:br/>
        <w:t>г.</w:t>
      </w:r>
      <w:proofErr w:type="gramEnd"/>
      <w:r w:rsidRPr="006E646E">
        <w:rPr>
          <w:sz w:val="26"/>
          <w:szCs w:val="26"/>
        </w:rPr>
        <w:t xml:space="preserve"> Норильск, район Центральный</w:t>
      </w:r>
      <w:r w:rsidRPr="006E646E">
        <w:rPr>
          <w:szCs w:val="26"/>
        </w:rPr>
        <w:t xml:space="preserve"> </w:t>
      </w:r>
      <w:r w:rsidRPr="006E646E">
        <w:rPr>
          <w:sz w:val="26"/>
          <w:szCs w:val="26"/>
        </w:rPr>
        <w:t>пр. Ленинский,</w:t>
      </w:r>
      <w:r w:rsidR="00852E2D">
        <w:rPr>
          <w:sz w:val="26"/>
          <w:szCs w:val="26"/>
        </w:rPr>
        <w:t xml:space="preserve"> </w:t>
      </w:r>
      <w:r w:rsidRPr="006E646E">
        <w:rPr>
          <w:sz w:val="26"/>
          <w:szCs w:val="26"/>
        </w:rPr>
        <w:t xml:space="preserve">23А, конференц-зал, </w:t>
      </w:r>
      <w:r w:rsidR="00474FCC">
        <w:rPr>
          <w:sz w:val="26"/>
          <w:szCs w:val="26"/>
        </w:rPr>
        <w:t>08.06</w:t>
      </w:r>
      <w:r w:rsidRPr="006E646E">
        <w:rPr>
          <w:sz w:val="26"/>
          <w:szCs w:val="26"/>
        </w:rPr>
        <w:t>.2016, в 15:</w:t>
      </w:r>
      <w:r w:rsidR="00474FCC">
        <w:rPr>
          <w:sz w:val="26"/>
          <w:szCs w:val="26"/>
        </w:rPr>
        <w:t>0</w:t>
      </w:r>
      <w:r w:rsidRPr="006E646E">
        <w:rPr>
          <w:sz w:val="26"/>
          <w:szCs w:val="26"/>
        </w:rPr>
        <w:t>0 часов.</w:t>
      </w:r>
    </w:p>
    <w:p w:rsidR="00CC463B" w:rsidRDefault="00CC463B" w:rsidP="00CC463B">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CC463B" w:rsidRPr="00796C61" w:rsidRDefault="00CC463B" w:rsidP="00CC463B">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02164">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sidR="00302164">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CC463B" w:rsidRPr="008D0870" w:rsidRDefault="00CC463B" w:rsidP="00CC463B">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C463B" w:rsidRPr="00DD7C18" w:rsidRDefault="00CC463B" w:rsidP="00CC463B">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CC463B" w:rsidRPr="00AE60D0" w:rsidRDefault="00CC463B" w:rsidP="00CC463B">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CC463B" w:rsidRPr="002E1CA8" w:rsidRDefault="00CC463B" w:rsidP="00CC463B">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CC463B" w:rsidRPr="00AE60D0" w:rsidRDefault="00CC463B" w:rsidP="00CC463B">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CC463B" w:rsidRPr="00796C61" w:rsidRDefault="00CC463B" w:rsidP="00CC463B">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CC463B" w:rsidRDefault="00CC463B" w:rsidP="00CC463B">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CC463B" w:rsidRPr="008D0870" w:rsidRDefault="00CC463B" w:rsidP="00CC463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w:t>
      </w:r>
      <w:r w:rsidRPr="008D0870">
        <w:rPr>
          <w:rFonts w:eastAsiaTheme="minorHAnsi"/>
          <w:sz w:val="26"/>
          <w:szCs w:val="26"/>
          <w:lang w:eastAsia="en-US"/>
        </w:rPr>
        <w:lastRenderedPageBreak/>
        <w:t>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CC463B" w:rsidRPr="008D0870" w:rsidRDefault="00CC463B" w:rsidP="00CC463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CC463B" w:rsidRPr="00903E4B" w:rsidRDefault="00CC463B" w:rsidP="00CC463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CC463B" w:rsidRPr="00903E4B" w:rsidRDefault="00CC463B" w:rsidP="00CC463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204BE7" w:rsidRDefault="00204BE7" w:rsidP="00204BE7">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952145" w:rsidRDefault="00952145" w:rsidP="00233340">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0E79CE" w:rsidRPr="009217B8" w:rsidRDefault="00B76224" w:rsidP="000E79CE">
      <w:pPr>
        <w:autoSpaceDE w:val="0"/>
        <w:autoSpaceDN w:val="0"/>
        <w:adjustRightInd w:val="0"/>
        <w:ind w:firstLine="709"/>
        <w:jc w:val="both"/>
        <w:outlineLvl w:val="1"/>
        <w:rPr>
          <w:sz w:val="26"/>
          <w:szCs w:val="26"/>
        </w:rPr>
      </w:pPr>
      <w:r>
        <w:rPr>
          <w:sz w:val="26"/>
          <w:szCs w:val="26"/>
        </w:rPr>
        <w:t xml:space="preserve">- </w:t>
      </w:r>
      <w:r w:rsidR="000E79CE">
        <w:rPr>
          <w:sz w:val="26"/>
          <w:szCs w:val="26"/>
        </w:rPr>
        <w:t>с согласия</w:t>
      </w:r>
      <w:r w:rsidR="000E79CE" w:rsidRPr="009217B8">
        <w:rPr>
          <w:sz w:val="26"/>
          <w:szCs w:val="26"/>
        </w:rPr>
        <w:t xml:space="preserve"> Арендодателя</w:t>
      </w:r>
      <w:r w:rsidR="000E79CE">
        <w:rPr>
          <w:sz w:val="26"/>
          <w:szCs w:val="26"/>
        </w:rPr>
        <w:t xml:space="preserve"> в</w:t>
      </w:r>
      <w:r w:rsidR="000E79CE"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B76224" w:rsidRPr="0042638E" w:rsidRDefault="000E79CE" w:rsidP="000E79CE">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952145" w:rsidRPr="00B1563A" w:rsidRDefault="00952145" w:rsidP="00233340">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CC463B" w:rsidRPr="00033E0C" w:rsidRDefault="00CC463B" w:rsidP="00CC463B">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2" w:history="1"/>
      <w:r w:rsidRPr="00033E0C">
        <w:rPr>
          <w:rFonts w:ascii="Times New Roman" w:eastAsiaTheme="minorHAnsi" w:hAnsi="Times New Roman" w:cs="Times New Roman"/>
          <w:sz w:val="26"/>
          <w:szCs w:val="26"/>
          <w:lang w:eastAsia="en-US"/>
        </w:rPr>
        <w:t xml:space="preserve">. Извещение об отказе в проведении аукциона размещается на официальном сайте организатором аукциона в </w:t>
      </w:r>
      <w:r w:rsidRPr="00033E0C">
        <w:rPr>
          <w:rFonts w:ascii="Times New Roman" w:eastAsiaTheme="minorHAnsi" w:hAnsi="Times New Roman" w:cs="Times New Roman"/>
          <w:sz w:val="26"/>
          <w:szCs w:val="26"/>
          <w:lang w:eastAsia="en-US"/>
        </w:rPr>
        <w:lastRenderedPageBreak/>
        <w:t>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CC463B" w:rsidRDefault="00CC463B" w:rsidP="00CC463B">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CC463B" w:rsidRPr="00B1563A" w:rsidRDefault="00CC463B" w:rsidP="00CC463B">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CC463B" w:rsidRDefault="00CC463B" w:rsidP="00CC463B">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CC463B" w:rsidRDefault="00CC463B" w:rsidP="00CC463B">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CC463B" w:rsidRDefault="00CC463B" w:rsidP="00CC463B">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CC463B" w:rsidRDefault="00CC463B" w:rsidP="00CC463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CC463B" w:rsidRPr="00B1563A" w:rsidRDefault="00CC463B" w:rsidP="00CC463B">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CC463B" w:rsidRPr="00592962" w:rsidRDefault="00CC463B" w:rsidP="00CC463B">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 2, № 3.</w:t>
      </w:r>
    </w:p>
    <w:p w:rsidR="00CC463B" w:rsidRPr="005446FF" w:rsidRDefault="00CC463B" w:rsidP="00CC463B">
      <w:pPr>
        <w:jc w:val="both"/>
        <w:rPr>
          <w:b/>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1 к </w:t>
      </w:r>
      <w:r>
        <w:rPr>
          <w:rFonts w:ascii="Times New Roman" w:hAnsi="Times New Roman" w:cs="Times New Roman"/>
          <w:sz w:val="26"/>
          <w:szCs w:val="26"/>
        </w:rPr>
        <w:t>извещению</w:t>
      </w:r>
    </w:p>
    <w:p w:rsidR="00952145" w:rsidRDefault="00952145" w:rsidP="00952145">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 на право заключения</w:t>
      </w:r>
    </w:p>
    <w:p w:rsidR="00952145" w:rsidRPr="00FA07B8" w:rsidRDefault="00952145" w:rsidP="00952145">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952145" w:rsidRPr="00FA07B8" w:rsidRDefault="00952145" w:rsidP="00952145">
      <w:pPr>
        <w:pStyle w:val="ConsPlusNonformat"/>
        <w:spacing w:after="60"/>
        <w:jc w:val="center"/>
        <w:rPr>
          <w:rFonts w:ascii="Times New Roman" w:hAnsi="Times New Roman" w:cs="Times New Roman"/>
          <w:b/>
        </w:rPr>
      </w:pPr>
    </w:p>
    <w:p w:rsidR="00952145" w:rsidRDefault="00952145" w:rsidP="00952145">
      <w:pPr>
        <w:pStyle w:val="ConsPlusNonformat"/>
        <w:spacing w:after="60"/>
        <w:jc w:val="center"/>
        <w:rPr>
          <w:rFonts w:ascii="Times New Roman" w:hAnsi="Times New Roman" w:cs="Times New Roman"/>
          <w:sz w:val="26"/>
          <w:szCs w:val="26"/>
        </w:rPr>
      </w:pPr>
    </w:p>
    <w:p w:rsidR="00233340" w:rsidRPr="003F18E7" w:rsidRDefault="00233340" w:rsidP="00233340">
      <w:pPr>
        <w:pStyle w:val="ConsPlusNonformat"/>
        <w:spacing w:after="60"/>
        <w:jc w:val="center"/>
        <w:rPr>
          <w:rFonts w:ascii="Times New Roman" w:hAnsi="Times New Roman" w:cs="Times New Roman"/>
          <w:sz w:val="26"/>
          <w:szCs w:val="26"/>
        </w:rPr>
      </w:pPr>
      <w:r w:rsidRPr="003F18E7">
        <w:rPr>
          <w:rFonts w:ascii="Times New Roman" w:hAnsi="Times New Roman" w:cs="Times New Roman"/>
          <w:sz w:val="26"/>
          <w:szCs w:val="26"/>
        </w:rPr>
        <w:t>ЗАЯВКА НА УЧАСТИЕ В АУКЦИОНЕ</w:t>
      </w:r>
    </w:p>
    <w:p w:rsidR="00233340" w:rsidRPr="003F18E7" w:rsidRDefault="00233340" w:rsidP="00233340">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 право заключения договора аренды земельного участка _________________</w:t>
      </w:r>
      <w:r w:rsidR="009A341F">
        <w:rPr>
          <w:rFonts w:ascii="Times New Roman" w:hAnsi="Times New Roman" w:cs="Times New Roman"/>
          <w:sz w:val="26"/>
          <w:szCs w:val="26"/>
        </w:rPr>
        <w:t>___</w:t>
      </w:r>
      <w:r w:rsidRPr="003F18E7">
        <w:rPr>
          <w:rFonts w:ascii="Times New Roman" w:hAnsi="Times New Roman" w:cs="Times New Roman"/>
          <w:sz w:val="26"/>
          <w:szCs w:val="26"/>
        </w:rPr>
        <w:t>___</w:t>
      </w:r>
    </w:p>
    <w:p w:rsidR="00233340" w:rsidRPr="003F18E7" w:rsidRDefault="00233340" w:rsidP="00233340">
      <w:pPr>
        <w:pStyle w:val="ConsPlusNonformat"/>
        <w:rPr>
          <w:rFonts w:ascii="Times New Roman" w:hAnsi="Times New Roman" w:cs="Times New Roman"/>
        </w:rPr>
      </w:pPr>
    </w:p>
    <w:p w:rsidR="00233340" w:rsidRPr="003F18E7" w:rsidRDefault="00233340" w:rsidP="00233340">
      <w:pPr>
        <w:pStyle w:val="ConsPlusNonformat"/>
        <w:rPr>
          <w:rFonts w:ascii="Times New Roman" w:hAnsi="Times New Roman" w:cs="Times New Roman"/>
          <w:sz w:val="26"/>
          <w:szCs w:val="26"/>
        </w:rPr>
      </w:pPr>
      <w:r w:rsidRPr="003F18E7">
        <w:rPr>
          <w:rFonts w:ascii="Times New Roman" w:hAnsi="Times New Roman" w:cs="Times New Roman"/>
          <w:sz w:val="26"/>
          <w:szCs w:val="26"/>
        </w:rPr>
        <w:t>г. Норильск</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sidR="009A341F">
        <w:rPr>
          <w:rFonts w:ascii="Times New Roman" w:hAnsi="Times New Roman" w:cs="Times New Roman"/>
          <w:sz w:val="26"/>
          <w:szCs w:val="26"/>
        </w:rPr>
        <w:t xml:space="preserve">    </w:t>
      </w:r>
      <w:r w:rsidRPr="003F18E7">
        <w:rPr>
          <w:rFonts w:ascii="Times New Roman" w:hAnsi="Times New Roman" w:cs="Times New Roman"/>
          <w:sz w:val="26"/>
          <w:szCs w:val="26"/>
        </w:rPr>
        <w:t xml:space="preserve">  _________20_</w:t>
      </w:r>
      <w:r w:rsidR="009A341F">
        <w:rPr>
          <w:rFonts w:ascii="Times New Roman" w:hAnsi="Times New Roman" w:cs="Times New Roman"/>
          <w:sz w:val="26"/>
          <w:szCs w:val="26"/>
        </w:rPr>
        <w:t>_</w:t>
      </w:r>
      <w:r w:rsidRPr="003F18E7">
        <w:rPr>
          <w:rFonts w:ascii="Times New Roman" w:hAnsi="Times New Roman" w:cs="Times New Roman"/>
          <w:sz w:val="26"/>
          <w:szCs w:val="26"/>
        </w:rPr>
        <w:t>_</w:t>
      </w:r>
    </w:p>
    <w:p w:rsidR="00233340" w:rsidRPr="003F18E7" w:rsidRDefault="00233340" w:rsidP="009A341F">
      <w:pPr>
        <w:pStyle w:val="ConsPlusNonformat"/>
        <w:spacing w:before="120"/>
        <w:rPr>
          <w:rFonts w:ascii="Times New Roman" w:hAnsi="Times New Roman" w:cs="Times New Roman"/>
          <w:sz w:val="26"/>
          <w:szCs w:val="26"/>
        </w:rPr>
      </w:pPr>
      <w:r w:rsidRPr="003F18E7">
        <w:rPr>
          <w:rFonts w:ascii="Times New Roman" w:hAnsi="Times New Roman" w:cs="Times New Roman"/>
          <w:sz w:val="26"/>
          <w:szCs w:val="26"/>
        </w:rPr>
        <w:t>_______________________________________________________________________</w:t>
      </w:r>
      <w:r w:rsidR="009A341F">
        <w:rPr>
          <w:rFonts w:ascii="Times New Roman" w:hAnsi="Times New Roman" w:cs="Times New Roman"/>
          <w:sz w:val="26"/>
          <w:szCs w:val="26"/>
        </w:rPr>
        <w:t>___</w:t>
      </w:r>
    </w:p>
    <w:p w:rsidR="00233340" w:rsidRPr="003F18E7" w:rsidRDefault="00233340" w:rsidP="009A341F">
      <w:pPr>
        <w:pStyle w:val="ConsPlusNonformat"/>
        <w:jc w:val="center"/>
        <w:rPr>
          <w:rFonts w:ascii="Times New Roman" w:hAnsi="Times New Roman" w:cs="Times New Roman"/>
          <w:i/>
        </w:rPr>
      </w:pPr>
      <w:r w:rsidRPr="003F18E7">
        <w:rPr>
          <w:rFonts w:ascii="Times New Roman" w:hAnsi="Times New Roman" w:cs="Times New Roman"/>
          <w:i/>
        </w:rPr>
        <w:t>(</w:t>
      </w:r>
      <w:r w:rsidRPr="003F18E7">
        <w:rPr>
          <w:rFonts w:ascii="Times New Roman" w:hAnsi="Times New Roman"/>
          <w:i/>
        </w:rPr>
        <w:t>для юридического лица - полное наименование; для физического лица – ФИО (последнее – при наличии)</w:t>
      </w:r>
    </w:p>
    <w:p w:rsidR="00233340" w:rsidRPr="003F18E7" w:rsidRDefault="00233340" w:rsidP="009A341F">
      <w:pPr>
        <w:pStyle w:val="ConsPlusNonformat"/>
        <w:rPr>
          <w:rFonts w:ascii="Times New Roman" w:hAnsi="Times New Roman" w:cs="Times New Roman"/>
        </w:rPr>
      </w:pPr>
    </w:p>
    <w:p w:rsidR="00233340" w:rsidRPr="003F18E7" w:rsidRDefault="00233340" w:rsidP="009A341F">
      <w:pPr>
        <w:pStyle w:val="ConsPlusNonformat"/>
        <w:rPr>
          <w:rFonts w:ascii="Times New Roman" w:hAnsi="Times New Roman" w:cs="Times New Roman"/>
          <w:sz w:val="26"/>
          <w:szCs w:val="26"/>
        </w:rPr>
      </w:pPr>
      <w:r w:rsidRPr="003F18E7">
        <w:rPr>
          <w:rFonts w:ascii="Times New Roman" w:hAnsi="Times New Roman" w:cs="Times New Roman"/>
          <w:sz w:val="26"/>
          <w:szCs w:val="26"/>
        </w:rPr>
        <w:t>именуем __</w:t>
      </w:r>
      <w:proofErr w:type="gramStart"/>
      <w:r w:rsidRPr="003F18E7">
        <w:rPr>
          <w:rFonts w:ascii="Times New Roman" w:hAnsi="Times New Roman" w:cs="Times New Roman"/>
          <w:sz w:val="26"/>
          <w:szCs w:val="26"/>
        </w:rPr>
        <w:t>_  далее</w:t>
      </w:r>
      <w:proofErr w:type="gramEnd"/>
      <w:r w:rsidRPr="003F18E7">
        <w:rPr>
          <w:rFonts w:ascii="Times New Roman" w:hAnsi="Times New Roman" w:cs="Times New Roman"/>
          <w:sz w:val="26"/>
          <w:szCs w:val="26"/>
        </w:rPr>
        <w:t xml:space="preserve"> заявитель, в лице _________________________________</w:t>
      </w:r>
      <w:r w:rsidR="009A341F">
        <w:rPr>
          <w:rFonts w:ascii="Times New Roman" w:hAnsi="Times New Roman" w:cs="Times New Roman"/>
          <w:sz w:val="26"/>
          <w:szCs w:val="26"/>
        </w:rPr>
        <w:t>__</w:t>
      </w:r>
      <w:r w:rsidRPr="003F18E7">
        <w:rPr>
          <w:rFonts w:ascii="Times New Roman" w:hAnsi="Times New Roman" w:cs="Times New Roman"/>
          <w:sz w:val="26"/>
          <w:szCs w:val="26"/>
        </w:rPr>
        <w:t>______</w:t>
      </w:r>
    </w:p>
    <w:p w:rsidR="00233340" w:rsidRPr="003F18E7" w:rsidRDefault="00233340" w:rsidP="009A341F">
      <w:pPr>
        <w:pStyle w:val="ConsPlusNonformat"/>
        <w:jc w:val="center"/>
        <w:rPr>
          <w:rFonts w:ascii="Times New Roman" w:hAnsi="Times New Roman" w:cs="Times New Roman"/>
          <w:i/>
        </w:rPr>
      </w:pPr>
      <w:r w:rsidRPr="003F18E7">
        <w:rPr>
          <w:rFonts w:ascii="Times New Roman" w:hAnsi="Times New Roman" w:cs="Times New Roman"/>
          <w:i/>
        </w:rPr>
        <w:t xml:space="preserve">(для юридического лица – ФИО (последнее при </w:t>
      </w:r>
      <w:r w:rsidRPr="003F18E7">
        <w:t>_________________________________________________________________________</w:t>
      </w:r>
      <w:r w:rsidR="009A341F">
        <w:t>____</w:t>
      </w:r>
      <w:r w:rsidRPr="003F18E7">
        <w:t>__</w:t>
      </w:r>
      <w:r w:rsidR="009A341F">
        <w:t>_</w:t>
      </w:r>
      <w:r w:rsidRPr="003F18E7">
        <w:rPr>
          <w:rFonts w:ascii="Times New Roman" w:hAnsi="Times New Roman" w:cs="Times New Roman"/>
          <w:i/>
        </w:rPr>
        <w:t>наличии), должность; для физического лица - паспортные данные (серия, номер, кем и когда выдан)</w:t>
      </w:r>
    </w:p>
    <w:p w:rsidR="00233340" w:rsidRPr="003F18E7" w:rsidRDefault="00233340" w:rsidP="00233340">
      <w:pPr>
        <w:pStyle w:val="ConsPlusNonformat"/>
        <w:jc w:val="both"/>
        <w:rPr>
          <w:rFonts w:ascii="Times New Roman" w:hAnsi="Times New Roman" w:cs="Times New Roman"/>
          <w:sz w:val="26"/>
          <w:szCs w:val="26"/>
        </w:rPr>
      </w:pPr>
      <w:r w:rsidRPr="003F18E7">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w:t>
      </w:r>
      <w:r>
        <w:rPr>
          <w:rFonts w:ascii="Times New Roman" w:hAnsi="Times New Roman" w:cs="Times New Roman"/>
          <w:sz w:val="26"/>
          <w:szCs w:val="26"/>
        </w:rPr>
        <w:t>__________________________________________________________</w:t>
      </w:r>
      <w:r w:rsidRPr="003F18E7">
        <w:rPr>
          <w:rFonts w:ascii="Times New Roman" w:hAnsi="Times New Roman" w:cs="Times New Roman"/>
          <w:sz w:val="26"/>
          <w:szCs w:val="26"/>
        </w:rPr>
        <w:t>___, кадастровый №__________, площадью</w:t>
      </w:r>
      <w:r>
        <w:rPr>
          <w:rFonts w:ascii="Times New Roman" w:hAnsi="Times New Roman" w:cs="Times New Roman"/>
          <w:sz w:val="26"/>
          <w:szCs w:val="26"/>
        </w:rPr>
        <w:t xml:space="preserve"> </w:t>
      </w:r>
      <w:r w:rsidRPr="003F18E7">
        <w:rPr>
          <w:rFonts w:ascii="Times New Roman" w:hAnsi="Times New Roman" w:cs="Times New Roman"/>
          <w:sz w:val="26"/>
          <w:szCs w:val="26"/>
        </w:rPr>
        <w:t>________</w:t>
      </w:r>
      <w:r>
        <w:rPr>
          <w:rFonts w:ascii="Times New Roman" w:hAnsi="Times New Roman" w:cs="Times New Roman"/>
          <w:sz w:val="26"/>
          <w:szCs w:val="26"/>
        </w:rPr>
        <w:t xml:space="preserve"> </w:t>
      </w:r>
      <w:r w:rsidRPr="003F18E7">
        <w:rPr>
          <w:rFonts w:ascii="Times New Roman" w:hAnsi="Times New Roman" w:cs="Times New Roman"/>
          <w:sz w:val="26"/>
          <w:szCs w:val="26"/>
        </w:rPr>
        <w:t>кв.м, для __________</w:t>
      </w:r>
      <w:r>
        <w:rPr>
          <w:rFonts w:ascii="Times New Roman" w:hAnsi="Times New Roman" w:cs="Times New Roman"/>
          <w:sz w:val="26"/>
          <w:szCs w:val="26"/>
        </w:rPr>
        <w:t>___</w:t>
      </w:r>
      <w:r w:rsidRPr="003F18E7">
        <w:rPr>
          <w:rFonts w:ascii="Times New Roman" w:hAnsi="Times New Roman" w:cs="Times New Roman"/>
          <w:sz w:val="26"/>
          <w:szCs w:val="26"/>
        </w:rPr>
        <w:t>___________</w:t>
      </w:r>
      <w:r>
        <w:rPr>
          <w:rFonts w:ascii="Times New Roman" w:hAnsi="Times New Roman" w:cs="Times New Roman"/>
          <w:sz w:val="26"/>
          <w:szCs w:val="26"/>
        </w:rPr>
        <w:br/>
        <w:t xml:space="preserve">__________________________________________________________________________ </w:t>
      </w:r>
      <w:r w:rsidRPr="003F18E7">
        <w:rPr>
          <w:rFonts w:ascii="Times New Roman" w:hAnsi="Times New Roman" w:cs="Times New Roman"/>
          <w:sz w:val="26"/>
          <w:szCs w:val="26"/>
        </w:rPr>
        <w:t xml:space="preserve">прошу принять </w:t>
      </w:r>
      <w:r w:rsidRPr="003F18E7">
        <w:rPr>
          <w:rFonts w:ascii="Times New Roman" w:hAnsi="Times New Roman"/>
          <w:sz w:val="26"/>
          <w:szCs w:val="26"/>
        </w:rPr>
        <w:t>настоящую заявку на участие в аукционе на право заключения договора аренды</w:t>
      </w:r>
      <w:r w:rsidRPr="003F18E7">
        <w:rPr>
          <w:rFonts w:ascii="Times New Roman" w:hAnsi="Times New Roman" w:cs="Times New Roman"/>
          <w:sz w:val="26"/>
          <w:szCs w:val="26"/>
        </w:rPr>
        <w:t>.</w:t>
      </w:r>
    </w:p>
    <w:p w:rsidR="00233340" w:rsidRPr="003F18E7" w:rsidRDefault="00233340" w:rsidP="00233340">
      <w:pPr>
        <w:pStyle w:val="ConsPlusNonformat"/>
        <w:tabs>
          <w:tab w:val="left" w:pos="3377"/>
        </w:tabs>
        <w:ind w:firstLine="709"/>
        <w:jc w:val="both"/>
        <w:rPr>
          <w:rFonts w:ascii="Times New Roman" w:hAnsi="Times New Roman" w:cs="Times New Roman"/>
          <w:sz w:val="26"/>
          <w:szCs w:val="26"/>
        </w:rPr>
      </w:pPr>
      <w:r w:rsidRPr="003F18E7">
        <w:rPr>
          <w:rFonts w:ascii="Times New Roman" w:hAnsi="Times New Roman" w:cs="Times New Roman"/>
          <w:sz w:val="26"/>
          <w:szCs w:val="26"/>
        </w:rPr>
        <w:t>С земельным участком, являющимся предметом аукциона, ознакомлен.</w:t>
      </w:r>
    </w:p>
    <w:p w:rsidR="00233340" w:rsidRPr="003F18E7" w:rsidRDefault="00233340" w:rsidP="00233340">
      <w:pPr>
        <w:widowControl w:val="0"/>
        <w:autoSpaceDE w:val="0"/>
        <w:autoSpaceDN w:val="0"/>
        <w:adjustRightInd w:val="0"/>
        <w:ind w:firstLine="708"/>
        <w:jc w:val="both"/>
        <w:rPr>
          <w:bCs/>
          <w:sz w:val="26"/>
          <w:szCs w:val="26"/>
        </w:rPr>
      </w:pPr>
      <w:r w:rsidRPr="003F18E7">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3F18E7">
        <w:rPr>
          <w:sz w:val="26"/>
          <w:szCs w:val="26"/>
        </w:rPr>
        <w:t>_»_</w:t>
      </w:r>
      <w:proofErr w:type="gramEnd"/>
      <w:r w:rsidRPr="003F18E7">
        <w:rPr>
          <w:sz w:val="26"/>
          <w:szCs w:val="26"/>
        </w:rPr>
        <w:t>_</w:t>
      </w:r>
      <w:r w:rsidR="00587BD6">
        <w:rPr>
          <w:sz w:val="26"/>
          <w:szCs w:val="26"/>
        </w:rPr>
        <w:t>_</w:t>
      </w:r>
      <w:r w:rsidRPr="003F18E7">
        <w:rPr>
          <w:sz w:val="26"/>
          <w:szCs w:val="26"/>
        </w:rPr>
        <w:t>_201__ и размещённого на официальном сайте (</w:t>
      </w:r>
      <w:hyperlink r:id="rId15" w:history="1">
        <w:r w:rsidRPr="003F18E7">
          <w:rPr>
            <w:rStyle w:val="a5"/>
            <w:sz w:val="26"/>
            <w:szCs w:val="26"/>
            <w:lang w:val="en-US"/>
          </w:rPr>
          <w:t>www</w:t>
        </w:r>
        <w:r w:rsidRPr="003F18E7">
          <w:rPr>
            <w:rStyle w:val="a5"/>
            <w:sz w:val="26"/>
            <w:szCs w:val="26"/>
          </w:rPr>
          <w:t>.</w:t>
        </w:r>
        <w:proofErr w:type="spellStart"/>
        <w:r w:rsidRPr="003F18E7">
          <w:rPr>
            <w:rStyle w:val="a5"/>
            <w:sz w:val="26"/>
            <w:szCs w:val="26"/>
            <w:lang w:val="en-US"/>
          </w:rPr>
          <w:t>torgi</w:t>
        </w:r>
        <w:proofErr w:type="spellEnd"/>
        <w:r w:rsidRPr="003F18E7">
          <w:rPr>
            <w:rStyle w:val="a5"/>
            <w:sz w:val="26"/>
            <w:szCs w:val="26"/>
          </w:rPr>
          <w:t>.</w:t>
        </w:r>
        <w:proofErr w:type="spellStart"/>
        <w:r w:rsidRPr="003F18E7">
          <w:rPr>
            <w:rStyle w:val="a5"/>
            <w:sz w:val="26"/>
            <w:szCs w:val="26"/>
            <w:lang w:val="en-US"/>
          </w:rPr>
          <w:t>gov</w:t>
        </w:r>
        <w:proofErr w:type="spellEnd"/>
        <w:r w:rsidRPr="003F18E7">
          <w:rPr>
            <w:rStyle w:val="a5"/>
            <w:sz w:val="26"/>
            <w:szCs w:val="26"/>
          </w:rPr>
          <w:t>.</w:t>
        </w:r>
        <w:proofErr w:type="spellStart"/>
        <w:r w:rsidRPr="003F18E7">
          <w:rPr>
            <w:rStyle w:val="a5"/>
            <w:sz w:val="26"/>
            <w:szCs w:val="26"/>
            <w:lang w:val="en-US"/>
          </w:rPr>
          <w:t>ru</w:t>
        </w:r>
        <w:proofErr w:type="spellEnd"/>
      </w:hyperlink>
      <w:r w:rsidRPr="003F18E7">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33340" w:rsidRPr="003F18E7" w:rsidRDefault="00233340" w:rsidP="00233340">
      <w:pPr>
        <w:autoSpaceDE w:val="0"/>
        <w:autoSpaceDN w:val="0"/>
        <w:adjustRightInd w:val="0"/>
        <w:ind w:firstLine="708"/>
        <w:jc w:val="both"/>
        <w:rPr>
          <w:sz w:val="26"/>
          <w:szCs w:val="26"/>
        </w:rPr>
      </w:pPr>
      <w:r w:rsidRPr="003F18E7">
        <w:rPr>
          <w:sz w:val="26"/>
          <w:szCs w:val="26"/>
        </w:rPr>
        <w:t>Гарантирую достоверность сведений и документов, представленных в заявке.</w:t>
      </w:r>
    </w:p>
    <w:p w:rsidR="00233340" w:rsidRPr="003F18E7" w:rsidRDefault="00233340" w:rsidP="00233340">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w:t>
      </w:r>
      <w:r w:rsidR="00587BD6">
        <w:rPr>
          <w:rFonts w:ascii="Times New Roman" w:hAnsi="Times New Roman" w:cs="Times New Roman"/>
          <w:sz w:val="26"/>
          <w:szCs w:val="26"/>
        </w:rPr>
        <w:t>________</w:t>
      </w:r>
      <w:r w:rsidRPr="003F18E7">
        <w:rPr>
          <w:rFonts w:ascii="Times New Roman" w:hAnsi="Times New Roman" w:cs="Times New Roman"/>
          <w:sz w:val="26"/>
          <w:szCs w:val="26"/>
        </w:rPr>
        <w:t>_</w:t>
      </w:r>
      <w:r w:rsidR="00587BD6">
        <w:rPr>
          <w:rFonts w:ascii="Times New Roman" w:hAnsi="Times New Roman" w:cs="Times New Roman"/>
          <w:sz w:val="26"/>
          <w:szCs w:val="26"/>
        </w:rPr>
        <w:br/>
        <w:t>__________________________________________________________________________</w:t>
      </w:r>
      <w:r w:rsidRPr="003F18E7">
        <w:rPr>
          <w:rFonts w:ascii="Times New Roman" w:hAnsi="Times New Roman" w:cs="Times New Roman"/>
          <w:sz w:val="26"/>
          <w:szCs w:val="26"/>
        </w:rPr>
        <w:t xml:space="preserve"> 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233340" w:rsidRPr="003F18E7" w:rsidRDefault="00233340" w:rsidP="00233340">
      <w:pPr>
        <w:pStyle w:val="ConsPlusNormal"/>
        <w:widowControl/>
        <w:ind w:firstLine="708"/>
        <w:jc w:val="both"/>
        <w:rPr>
          <w:rFonts w:ascii="Times New Roman" w:hAnsi="Times New Roman" w:cs="Times New Roman"/>
          <w:sz w:val="26"/>
          <w:szCs w:val="26"/>
        </w:rPr>
      </w:pPr>
      <w:r w:rsidRPr="003F18E7">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233340" w:rsidRPr="003F18E7" w:rsidRDefault="00233340" w:rsidP="00233340">
      <w:pPr>
        <w:pStyle w:val="ConsPlusNonformat"/>
        <w:ind w:firstLine="708"/>
        <w:jc w:val="both"/>
        <w:rPr>
          <w:rFonts w:ascii="Times New Roman" w:hAnsi="Times New Roman" w:cs="Times New Roman"/>
          <w:sz w:val="26"/>
          <w:szCs w:val="26"/>
        </w:rPr>
      </w:pPr>
    </w:p>
    <w:p w:rsidR="00233340" w:rsidRPr="003F18E7" w:rsidRDefault="00233340" w:rsidP="00233340">
      <w:pPr>
        <w:pStyle w:val="ConsPlusNonformat"/>
        <w:ind w:firstLine="708"/>
        <w:jc w:val="both"/>
        <w:rPr>
          <w:rFonts w:ascii="Times New Roman" w:hAnsi="Times New Roman" w:cs="Times New Roman"/>
          <w:sz w:val="26"/>
          <w:szCs w:val="26"/>
        </w:rPr>
      </w:pPr>
      <w:r w:rsidRPr="003F18E7">
        <w:rPr>
          <w:rFonts w:ascii="Times New Roman" w:hAnsi="Times New Roman" w:cs="Times New Roman"/>
          <w:sz w:val="26"/>
          <w:szCs w:val="26"/>
        </w:rPr>
        <w:t>Почтовый адрес (место жительства) заявителя ___________________________</w:t>
      </w:r>
    </w:p>
    <w:p w:rsidR="00233340" w:rsidRPr="003F18E7" w:rsidRDefault="00233340" w:rsidP="00233340">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Телефон заявителя _________________________________________________</w:t>
      </w:r>
    </w:p>
    <w:p w:rsidR="00233340" w:rsidRPr="003F18E7" w:rsidRDefault="00233340" w:rsidP="00233340">
      <w:pPr>
        <w:pStyle w:val="ConsPlusNonformat"/>
        <w:ind w:firstLine="708"/>
        <w:rPr>
          <w:rFonts w:ascii="Times New Roman" w:hAnsi="Times New Roman" w:cs="Times New Roman"/>
          <w:sz w:val="26"/>
          <w:szCs w:val="26"/>
        </w:rPr>
      </w:pPr>
    </w:p>
    <w:p w:rsidR="00233340" w:rsidRPr="003F18E7" w:rsidRDefault="00233340" w:rsidP="00233340">
      <w:pPr>
        <w:pStyle w:val="ConsPlusNonformat"/>
        <w:ind w:firstLine="708"/>
        <w:rPr>
          <w:rFonts w:ascii="Times New Roman" w:hAnsi="Times New Roman" w:cs="Times New Roman"/>
          <w:sz w:val="26"/>
          <w:szCs w:val="26"/>
        </w:rPr>
      </w:pPr>
      <w:r w:rsidRPr="003F18E7">
        <w:rPr>
          <w:rFonts w:ascii="Times New Roman" w:hAnsi="Times New Roman" w:cs="Times New Roman"/>
          <w:sz w:val="26"/>
          <w:szCs w:val="26"/>
        </w:rPr>
        <w:t xml:space="preserve">Банковские реквизиты заявителя: </w:t>
      </w:r>
    </w:p>
    <w:p w:rsidR="00233340" w:rsidRPr="003F18E7" w:rsidRDefault="00233340" w:rsidP="00233340">
      <w:pPr>
        <w:pStyle w:val="ConsPlusNonformat"/>
        <w:rPr>
          <w:rFonts w:ascii="Times New Roman" w:hAnsi="Times New Roman" w:cs="Times New Roman"/>
          <w:sz w:val="26"/>
          <w:szCs w:val="26"/>
        </w:rPr>
      </w:pPr>
      <w:proofErr w:type="gramStart"/>
      <w:r w:rsidRPr="003F18E7">
        <w:rPr>
          <w:rFonts w:ascii="Times New Roman" w:hAnsi="Times New Roman" w:cs="Times New Roman"/>
          <w:sz w:val="26"/>
          <w:szCs w:val="26"/>
        </w:rPr>
        <w:t>Расчетный  (</w:t>
      </w:r>
      <w:proofErr w:type="gramEnd"/>
      <w:r w:rsidRPr="003F18E7">
        <w:rPr>
          <w:rFonts w:ascii="Times New Roman" w:hAnsi="Times New Roman" w:cs="Times New Roman"/>
          <w:sz w:val="26"/>
          <w:szCs w:val="26"/>
        </w:rPr>
        <w:t>лицевой) счет № ______________________________________________</w:t>
      </w:r>
    </w:p>
    <w:p w:rsidR="00233340" w:rsidRPr="003F18E7" w:rsidRDefault="00233340" w:rsidP="00233340">
      <w:pPr>
        <w:pStyle w:val="ConsPlusNonformat"/>
        <w:rPr>
          <w:rFonts w:ascii="Times New Roman" w:hAnsi="Times New Roman" w:cs="Times New Roman"/>
          <w:sz w:val="26"/>
          <w:szCs w:val="26"/>
        </w:rPr>
      </w:pPr>
      <w:r w:rsidRPr="003F18E7">
        <w:rPr>
          <w:rFonts w:ascii="Times New Roman" w:hAnsi="Times New Roman" w:cs="Times New Roman"/>
          <w:sz w:val="26"/>
          <w:szCs w:val="26"/>
        </w:rPr>
        <w:t xml:space="preserve">Номер счета (для </w:t>
      </w:r>
      <w:proofErr w:type="gramStart"/>
      <w:r w:rsidRPr="003F18E7">
        <w:rPr>
          <w:rFonts w:ascii="Times New Roman" w:hAnsi="Times New Roman" w:cs="Times New Roman"/>
          <w:sz w:val="26"/>
          <w:szCs w:val="26"/>
        </w:rPr>
        <w:t>ИП)_</w:t>
      </w:r>
      <w:proofErr w:type="gramEnd"/>
      <w:r w:rsidRPr="003F18E7">
        <w:rPr>
          <w:rFonts w:ascii="Times New Roman" w:hAnsi="Times New Roman" w:cs="Times New Roman"/>
          <w:sz w:val="26"/>
          <w:szCs w:val="26"/>
        </w:rPr>
        <w:t>____________________________________________________</w:t>
      </w:r>
    </w:p>
    <w:p w:rsidR="00233340" w:rsidRPr="003F18E7" w:rsidRDefault="00233340" w:rsidP="00233340">
      <w:pPr>
        <w:pStyle w:val="ConsPlusNonformat"/>
        <w:rPr>
          <w:rFonts w:ascii="Times New Roman" w:hAnsi="Times New Roman" w:cs="Times New Roman"/>
          <w:sz w:val="26"/>
          <w:szCs w:val="26"/>
        </w:rPr>
      </w:pPr>
      <w:r w:rsidRPr="003F18E7">
        <w:rPr>
          <w:rFonts w:ascii="Times New Roman" w:hAnsi="Times New Roman" w:cs="Times New Roman"/>
          <w:sz w:val="26"/>
          <w:szCs w:val="26"/>
        </w:rPr>
        <w:t>в_______________________________________________________________________</w:t>
      </w:r>
    </w:p>
    <w:p w:rsidR="00233340" w:rsidRPr="003F18E7" w:rsidRDefault="00233340" w:rsidP="00233340">
      <w:pPr>
        <w:pStyle w:val="ConsPlusNonformat"/>
        <w:rPr>
          <w:rFonts w:ascii="Times New Roman" w:hAnsi="Times New Roman" w:cs="Times New Roman"/>
          <w:sz w:val="26"/>
          <w:szCs w:val="26"/>
        </w:rPr>
      </w:pPr>
      <w:proofErr w:type="spellStart"/>
      <w:r w:rsidRPr="003F18E7">
        <w:rPr>
          <w:rFonts w:ascii="Times New Roman" w:hAnsi="Times New Roman" w:cs="Times New Roman"/>
          <w:sz w:val="26"/>
          <w:szCs w:val="26"/>
        </w:rPr>
        <w:t>кор</w:t>
      </w:r>
      <w:proofErr w:type="spellEnd"/>
      <w:r w:rsidRPr="003F18E7">
        <w:rPr>
          <w:rFonts w:ascii="Times New Roman" w:hAnsi="Times New Roman" w:cs="Times New Roman"/>
          <w:sz w:val="26"/>
          <w:szCs w:val="26"/>
        </w:rPr>
        <w:t>. счет № ___________________________БИК _____________________________</w:t>
      </w:r>
    </w:p>
    <w:p w:rsidR="00233340" w:rsidRPr="003F18E7" w:rsidRDefault="00233340" w:rsidP="00233340">
      <w:pPr>
        <w:pStyle w:val="ConsPlusNonformat"/>
        <w:rPr>
          <w:rFonts w:ascii="Times New Roman" w:hAnsi="Times New Roman" w:cs="Times New Roman"/>
          <w:sz w:val="26"/>
          <w:szCs w:val="26"/>
        </w:rPr>
      </w:pPr>
      <w:r w:rsidRPr="003F18E7">
        <w:rPr>
          <w:rFonts w:ascii="Times New Roman" w:hAnsi="Times New Roman" w:cs="Times New Roman"/>
          <w:sz w:val="26"/>
          <w:szCs w:val="26"/>
        </w:rPr>
        <w:t>ИНН ________________________________КПП______________________________</w:t>
      </w:r>
    </w:p>
    <w:p w:rsidR="00233340" w:rsidRPr="003F18E7" w:rsidRDefault="00233340" w:rsidP="00233340">
      <w:pPr>
        <w:pStyle w:val="ConsPlusNonformat"/>
        <w:rPr>
          <w:rFonts w:ascii="Times New Roman" w:hAnsi="Times New Roman" w:cs="Times New Roman"/>
          <w:i/>
          <w:sz w:val="16"/>
          <w:szCs w:val="16"/>
        </w:rPr>
      </w:pPr>
    </w:p>
    <w:p w:rsidR="00233340" w:rsidRPr="003F18E7" w:rsidRDefault="00233340" w:rsidP="00233340">
      <w:pPr>
        <w:pStyle w:val="ConsPlusNonformat"/>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w:t>
      </w:r>
      <w:r w:rsidRPr="003F18E7">
        <w:rPr>
          <w:rFonts w:ascii="Times New Roman" w:eastAsia="Calibri" w:hAnsi="Times New Roman" w:cs="Times New Roman"/>
          <w:sz w:val="26"/>
          <w:szCs w:val="26"/>
        </w:rPr>
        <w:t xml:space="preserve">документы по прилагаемой описи </w:t>
      </w:r>
      <w:r w:rsidRPr="003F18E7">
        <w:rPr>
          <w:rFonts w:ascii="Times New Roman" w:hAnsi="Times New Roman" w:cs="Times New Roman"/>
          <w:sz w:val="26"/>
          <w:szCs w:val="26"/>
        </w:rPr>
        <w:t>(прилагаются необходимые документы, указанные в извещении о проведении аукциона).</w:t>
      </w:r>
    </w:p>
    <w:p w:rsidR="00233340" w:rsidRPr="003F18E7" w:rsidRDefault="00233340" w:rsidP="00233340">
      <w:pPr>
        <w:pStyle w:val="ConsPlusNonformat"/>
        <w:rPr>
          <w:rFonts w:ascii="Times New Roman" w:hAnsi="Times New Roman" w:cs="Times New Roman"/>
          <w:sz w:val="26"/>
          <w:szCs w:val="26"/>
        </w:rPr>
      </w:pPr>
    </w:p>
    <w:p w:rsidR="00233340" w:rsidRPr="003F18E7" w:rsidRDefault="00233340" w:rsidP="00233340">
      <w:pPr>
        <w:jc w:val="both"/>
        <w:rPr>
          <w:sz w:val="26"/>
          <w:szCs w:val="26"/>
        </w:rPr>
      </w:pPr>
      <w:r w:rsidRPr="003F18E7">
        <w:rPr>
          <w:sz w:val="26"/>
          <w:szCs w:val="26"/>
        </w:rPr>
        <w:t>«____»___________201__           ________________    (____________________)</w:t>
      </w:r>
    </w:p>
    <w:p w:rsidR="00233340" w:rsidRPr="003F18E7" w:rsidRDefault="00233340" w:rsidP="00233340">
      <w:pPr>
        <w:jc w:val="both"/>
        <w:rPr>
          <w:sz w:val="12"/>
          <w:szCs w:val="20"/>
        </w:rPr>
        <w:sectPr w:rsidR="00233340" w:rsidRPr="003F18E7" w:rsidSect="000858E4">
          <w:footerReference w:type="default" r:id="rId16"/>
          <w:pgSz w:w="11906" w:h="16838"/>
          <w:pgMar w:top="851" w:right="566" w:bottom="851" w:left="1701" w:header="709" w:footer="548" w:gutter="0"/>
          <w:cols w:space="708"/>
          <w:docGrid w:linePitch="360"/>
        </w:sectPr>
      </w:pPr>
      <w:r w:rsidRPr="003F18E7">
        <w:rPr>
          <w:sz w:val="20"/>
          <w:szCs w:val="22"/>
        </w:rPr>
        <w:tab/>
      </w:r>
      <w:r w:rsidRPr="003F18E7">
        <w:rPr>
          <w:sz w:val="20"/>
          <w:szCs w:val="22"/>
        </w:rPr>
        <w:tab/>
      </w:r>
      <w:r w:rsidRPr="003F18E7">
        <w:rPr>
          <w:sz w:val="20"/>
          <w:szCs w:val="22"/>
        </w:rPr>
        <w:tab/>
      </w:r>
      <w:r w:rsidRPr="003F18E7">
        <w:rPr>
          <w:sz w:val="20"/>
          <w:szCs w:val="22"/>
        </w:rPr>
        <w:tab/>
      </w:r>
      <w:r w:rsidRPr="003F18E7">
        <w:rPr>
          <w:sz w:val="14"/>
          <w:szCs w:val="22"/>
        </w:rPr>
        <w:tab/>
        <w:t xml:space="preserve">                        подпись</w:t>
      </w:r>
      <w:r w:rsidRPr="003F18E7">
        <w:rPr>
          <w:sz w:val="14"/>
          <w:szCs w:val="22"/>
        </w:rPr>
        <w:tab/>
      </w:r>
      <w:r w:rsidRPr="003F18E7">
        <w:rPr>
          <w:sz w:val="14"/>
          <w:szCs w:val="22"/>
        </w:rPr>
        <w:tab/>
        <w:t xml:space="preserve">                        </w:t>
      </w:r>
      <w:r w:rsidRPr="003F18E7">
        <w:rPr>
          <w:sz w:val="12"/>
          <w:szCs w:val="20"/>
        </w:rPr>
        <w:t>Ф.И.О. (последнее – при наличии)</w:t>
      </w:r>
    </w:p>
    <w:p w:rsidR="00952145" w:rsidRPr="00DD17A8" w:rsidRDefault="00952145" w:rsidP="00952145">
      <w:pPr>
        <w:pStyle w:val="ConsPlusNonformat"/>
        <w:ind w:left="3540" w:firstLine="708"/>
        <w:rPr>
          <w:rFonts w:ascii="Times New Roman" w:hAnsi="Times New Roman" w:cs="Times New Roman"/>
          <w:sz w:val="26"/>
          <w:szCs w:val="26"/>
        </w:rPr>
      </w:pPr>
      <w:r w:rsidRPr="00DD17A8">
        <w:rPr>
          <w:rFonts w:ascii="Times New Roman" w:hAnsi="Times New Roman" w:cs="Times New Roman"/>
          <w:sz w:val="26"/>
          <w:szCs w:val="26"/>
        </w:rPr>
        <w:lastRenderedPageBreak/>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952145" w:rsidRPr="00DD17A8" w:rsidRDefault="00952145" w:rsidP="00952145">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__» ___ 201____ регистрационный №</w:t>
      </w:r>
      <w:r w:rsidRPr="00DD17A8">
        <w:rPr>
          <w:rFonts w:ascii="Times New Roman" w:hAnsi="Times New Roman" w:cs="Times New Roman"/>
          <w:sz w:val="26"/>
          <w:szCs w:val="26"/>
        </w:rPr>
        <w:t>__</w:t>
      </w:r>
    </w:p>
    <w:p w:rsidR="00952145" w:rsidRPr="00DD17A8" w:rsidRDefault="00952145" w:rsidP="00952145">
      <w:pPr>
        <w:pStyle w:val="ConsPlusNonformat"/>
        <w:jc w:val="center"/>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jc w:val="center"/>
        <w:rPr>
          <w:rFonts w:ascii="Times New Roman" w:hAnsi="Times New Roman" w:cs="Times New Roman"/>
          <w:sz w:val="26"/>
          <w:szCs w:val="26"/>
        </w:rPr>
      </w:pPr>
    </w:p>
    <w:p w:rsidR="00952145" w:rsidRPr="00637637" w:rsidRDefault="00952145" w:rsidP="00952145">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952145" w:rsidRPr="00DD17A8" w:rsidRDefault="00952145" w:rsidP="00952145">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952145" w:rsidRPr="00DD17A8" w:rsidRDefault="00952145" w:rsidP="00952145">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52145" w:rsidRPr="00DC2622" w:rsidTr="004D5AE2">
        <w:tc>
          <w:tcPr>
            <w:tcW w:w="957" w:type="dxa"/>
            <w:vAlign w:val="center"/>
          </w:tcPr>
          <w:p w:rsidR="00952145" w:rsidRPr="00DC2622" w:rsidRDefault="00952145" w:rsidP="004D5AE2">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r w:rsidR="00952145" w:rsidRPr="00DC2622" w:rsidTr="004D5AE2">
        <w:tc>
          <w:tcPr>
            <w:tcW w:w="957" w:type="dxa"/>
            <w:vAlign w:val="center"/>
          </w:tcPr>
          <w:p w:rsidR="00952145" w:rsidRPr="00DC2622" w:rsidRDefault="00952145" w:rsidP="004D5AE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952145" w:rsidRPr="00DC2622" w:rsidRDefault="00952145" w:rsidP="004D5AE2">
            <w:pPr>
              <w:pStyle w:val="ConsPlusNonformat"/>
              <w:jc w:val="center"/>
              <w:rPr>
                <w:rFonts w:ascii="Times New Roman" w:hAnsi="Times New Roman" w:cs="Times New Roman"/>
                <w:sz w:val="26"/>
                <w:szCs w:val="26"/>
              </w:rPr>
            </w:pPr>
          </w:p>
        </w:tc>
        <w:tc>
          <w:tcPr>
            <w:tcW w:w="3193" w:type="dxa"/>
            <w:vAlign w:val="center"/>
          </w:tcPr>
          <w:p w:rsidR="00952145" w:rsidRPr="00DC2622" w:rsidRDefault="00952145" w:rsidP="004D5AE2">
            <w:pPr>
              <w:pStyle w:val="ConsPlusNonformat"/>
              <w:jc w:val="center"/>
              <w:rPr>
                <w:rFonts w:ascii="Times New Roman" w:hAnsi="Times New Roman" w:cs="Times New Roman"/>
                <w:sz w:val="26"/>
                <w:szCs w:val="26"/>
              </w:rPr>
            </w:pPr>
          </w:p>
        </w:tc>
      </w:tr>
    </w:tbl>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3"/>
        <w:ind w:firstLine="708"/>
        <w:rPr>
          <w:szCs w:val="26"/>
        </w:rPr>
      </w:pPr>
    </w:p>
    <w:p w:rsidR="00952145" w:rsidRPr="00DD17A8" w:rsidRDefault="00952145" w:rsidP="00952145">
      <w:pPr>
        <w:jc w:val="both"/>
        <w:rPr>
          <w:sz w:val="26"/>
          <w:szCs w:val="26"/>
        </w:rPr>
      </w:pPr>
    </w:p>
    <w:p w:rsidR="00952145" w:rsidRPr="00DD17A8" w:rsidRDefault="00952145" w:rsidP="00952145">
      <w:pPr>
        <w:jc w:val="both"/>
        <w:rPr>
          <w:sz w:val="26"/>
          <w:szCs w:val="26"/>
        </w:rPr>
      </w:pPr>
    </w:p>
    <w:p w:rsidR="00952145" w:rsidRPr="00DD17A8" w:rsidRDefault="00952145" w:rsidP="00952145">
      <w:pPr>
        <w:jc w:val="both"/>
        <w:rPr>
          <w:sz w:val="26"/>
          <w:szCs w:val="26"/>
        </w:rPr>
      </w:pPr>
      <w:r>
        <w:rPr>
          <w:sz w:val="26"/>
          <w:szCs w:val="26"/>
        </w:rPr>
        <w:t xml:space="preserve">«____»___________201___   </w:t>
      </w:r>
      <w:r w:rsidRPr="00DD17A8">
        <w:rPr>
          <w:sz w:val="26"/>
          <w:szCs w:val="26"/>
        </w:rPr>
        <w:t xml:space="preserve">          ________________    (____________________)</w:t>
      </w:r>
    </w:p>
    <w:p w:rsidR="00952145" w:rsidRPr="000948E8" w:rsidRDefault="00952145" w:rsidP="00952145">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952145" w:rsidRDefault="00952145" w:rsidP="00952145">
      <w:pPr>
        <w:pStyle w:val="ConsPlusNonformat"/>
        <w:rPr>
          <w:rFonts w:ascii="Times New Roman" w:hAnsi="Times New Roman" w:cs="Times New Roman"/>
          <w:sz w:val="26"/>
          <w:szCs w:val="26"/>
        </w:rPr>
      </w:pPr>
    </w:p>
    <w:p w:rsidR="00952145" w:rsidRDefault="00952145" w:rsidP="00952145">
      <w:pPr>
        <w:jc w:val="both"/>
        <w:rPr>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p>
    <w:p w:rsidR="00952145" w:rsidRPr="00DD17A8" w:rsidRDefault="00952145" w:rsidP="00952145">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952145" w:rsidRPr="00DD17A8" w:rsidRDefault="00952145" w:rsidP="00952145">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952145" w:rsidRPr="00DD17A8" w:rsidRDefault="00952145" w:rsidP="00952145">
      <w:pPr>
        <w:pStyle w:val="ConsPlusNonformat"/>
        <w:rPr>
          <w:rFonts w:ascii="Times New Roman" w:hAnsi="Times New Roman" w:cs="Times New Roman"/>
          <w:sz w:val="16"/>
          <w:szCs w:val="16"/>
        </w:rPr>
      </w:pPr>
    </w:p>
    <w:p w:rsidR="00952145" w:rsidRPr="00DD17A8" w:rsidRDefault="00952145" w:rsidP="00952145">
      <w:pPr>
        <w:pStyle w:val="ConsPlusNonformat"/>
        <w:rPr>
          <w:rFonts w:ascii="Times New Roman" w:hAnsi="Times New Roman" w:cs="Times New Roman"/>
          <w:sz w:val="16"/>
          <w:szCs w:val="16"/>
        </w:rPr>
      </w:pPr>
    </w:p>
    <w:p w:rsidR="00952145" w:rsidRPr="00DD17A8" w:rsidRDefault="00952145" w:rsidP="00952145">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952145" w:rsidRPr="000948E8" w:rsidRDefault="00952145" w:rsidP="00952145">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952145" w:rsidRDefault="00952145" w:rsidP="00952145">
      <w:pPr>
        <w:spacing w:after="200" w:line="276" w:lineRule="auto"/>
        <w:rPr>
          <w:sz w:val="26"/>
          <w:szCs w:val="26"/>
        </w:rPr>
      </w:pPr>
      <w:r>
        <w:rPr>
          <w:sz w:val="26"/>
          <w:szCs w:val="26"/>
        </w:rPr>
        <w:br w:type="page"/>
      </w:r>
    </w:p>
    <w:p w:rsidR="00952145" w:rsidRPr="00A36865" w:rsidRDefault="00952145" w:rsidP="00952145">
      <w:pPr>
        <w:pStyle w:val="ConsPlusNonformat"/>
        <w:tabs>
          <w:tab w:val="left" w:pos="5245"/>
        </w:tabs>
        <w:ind w:left="4253"/>
        <w:jc w:val="both"/>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r w:rsidRPr="00465EA6">
        <w:rPr>
          <w:rFonts w:ascii="Times New Roman" w:hAnsi="Times New Roman" w:cs="Times New Roman"/>
          <w:sz w:val="26"/>
          <w:szCs w:val="26"/>
        </w:rPr>
        <w:t xml:space="preserve"> </w:t>
      </w:r>
      <w:r>
        <w:rPr>
          <w:rFonts w:ascii="Times New Roman" w:hAnsi="Times New Roman" w:cs="Times New Roman"/>
          <w:sz w:val="26"/>
          <w:szCs w:val="26"/>
        </w:rPr>
        <w:t>к извещению об аукционе</w:t>
      </w:r>
      <w:r w:rsidRPr="00465EA6">
        <w:rPr>
          <w:rFonts w:ascii="Times New Roman" w:hAnsi="Times New Roman" w:cs="Times New Roman"/>
          <w:sz w:val="26"/>
          <w:szCs w:val="26"/>
        </w:rPr>
        <w:t xml:space="preserve"> на право заключения 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r w:rsidRPr="00826717">
        <w:rPr>
          <w:rFonts w:ascii="Times New Roman" w:hAnsi="Times New Roman" w:cs="Times New Roman"/>
          <w:sz w:val="26"/>
          <w:szCs w:val="26"/>
        </w:rPr>
        <w:t xml:space="preserve"> </w:t>
      </w:r>
    </w:p>
    <w:p w:rsidR="00952145" w:rsidRPr="00D91EAC" w:rsidRDefault="00952145" w:rsidP="00952145">
      <w:pPr>
        <w:rPr>
          <w:sz w:val="20"/>
          <w:szCs w:val="20"/>
        </w:rPr>
      </w:pPr>
    </w:p>
    <w:p w:rsidR="00952145" w:rsidRPr="00E0619E" w:rsidRDefault="00952145" w:rsidP="00952145">
      <w:pPr>
        <w:widowControl w:val="0"/>
        <w:autoSpaceDE w:val="0"/>
        <w:autoSpaceDN w:val="0"/>
        <w:adjustRightInd w:val="0"/>
        <w:ind w:left="2832" w:firstLine="708"/>
        <w:outlineLvl w:val="0"/>
        <w:rPr>
          <w:sz w:val="26"/>
          <w:szCs w:val="26"/>
        </w:rPr>
      </w:pPr>
    </w:p>
    <w:p w:rsidR="00952145" w:rsidRDefault="00952145" w:rsidP="00952145">
      <w:pPr>
        <w:widowControl w:val="0"/>
        <w:autoSpaceDE w:val="0"/>
        <w:autoSpaceDN w:val="0"/>
        <w:adjustRightInd w:val="0"/>
        <w:ind w:left="2832" w:firstLine="708"/>
        <w:outlineLvl w:val="0"/>
        <w:rPr>
          <w:sz w:val="26"/>
          <w:szCs w:val="26"/>
        </w:rPr>
      </w:pPr>
      <w:r>
        <w:rPr>
          <w:sz w:val="26"/>
          <w:szCs w:val="26"/>
        </w:rPr>
        <w:t>ПРОЕКТ ДОГОВОРА № ___________</w:t>
      </w:r>
    </w:p>
    <w:p w:rsidR="00952145" w:rsidRDefault="00952145" w:rsidP="00952145">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952145" w:rsidRDefault="00952145" w:rsidP="00952145">
      <w:pPr>
        <w:widowControl w:val="0"/>
        <w:autoSpaceDE w:val="0"/>
        <w:autoSpaceDN w:val="0"/>
        <w:adjustRightInd w:val="0"/>
        <w:jc w:val="center"/>
        <w:rPr>
          <w:sz w:val="26"/>
          <w:szCs w:val="26"/>
        </w:rPr>
      </w:pPr>
      <w:r>
        <w:rPr>
          <w:sz w:val="26"/>
          <w:szCs w:val="26"/>
        </w:rPr>
        <w:t>для_____________________________________________________________________</w:t>
      </w:r>
    </w:p>
    <w:p w:rsidR="00952145" w:rsidRDefault="00952145" w:rsidP="00952145">
      <w:pPr>
        <w:widowControl w:val="0"/>
        <w:autoSpaceDE w:val="0"/>
        <w:autoSpaceDN w:val="0"/>
        <w:adjustRightInd w:val="0"/>
        <w:jc w:val="both"/>
        <w:rPr>
          <w:sz w:val="20"/>
          <w:szCs w:val="20"/>
        </w:rPr>
      </w:pPr>
    </w:p>
    <w:p w:rsidR="00952145" w:rsidRDefault="00952145" w:rsidP="00952145">
      <w:pPr>
        <w:pStyle w:val="ConsPlusNonformat"/>
        <w:jc w:val="center"/>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952145" w:rsidRDefault="00952145" w:rsidP="00952145">
      <w:pPr>
        <w:widowControl w:val="0"/>
        <w:autoSpaceDE w:val="0"/>
        <w:autoSpaceDN w:val="0"/>
        <w:adjustRightInd w:val="0"/>
        <w:jc w:val="both"/>
        <w:rPr>
          <w:sz w:val="20"/>
          <w:szCs w:val="20"/>
        </w:rPr>
      </w:pPr>
    </w:p>
    <w:p w:rsidR="00952145" w:rsidRDefault="00952145" w:rsidP="00952145">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1. Предмет договора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952145" w:rsidRDefault="00952145" w:rsidP="00952145">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952145" w:rsidRDefault="00952145" w:rsidP="00952145">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 _______________________________________________________________________.</w:t>
      </w:r>
    </w:p>
    <w:p w:rsidR="00952145" w:rsidRDefault="00952145" w:rsidP="00952145">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952145" w:rsidRDefault="00952145" w:rsidP="00952145">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026A20" w:rsidRDefault="00026A20" w:rsidP="00026A20">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ind w:firstLine="540"/>
        <w:jc w:val="both"/>
        <w:rPr>
          <w:sz w:val="26"/>
          <w:szCs w:val="26"/>
        </w:rPr>
      </w:pPr>
      <w:r>
        <w:rPr>
          <w:sz w:val="26"/>
          <w:szCs w:val="26"/>
        </w:rPr>
        <w:t>2.1. Арендодатель обязан:</w:t>
      </w:r>
    </w:p>
    <w:p w:rsidR="00026A20" w:rsidRDefault="00026A20" w:rsidP="00026A20">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26A20" w:rsidRDefault="00026A20" w:rsidP="00026A20">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26A20" w:rsidRDefault="00026A20" w:rsidP="00026A20">
      <w:pPr>
        <w:widowControl w:val="0"/>
        <w:autoSpaceDE w:val="0"/>
        <w:autoSpaceDN w:val="0"/>
        <w:adjustRightInd w:val="0"/>
        <w:ind w:firstLine="540"/>
        <w:jc w:val="both"/>
        <w:rPr>
          <w:sz w:val="26"/>
          <w:szCs w:val="26"/>
        </w:rPr>
      </w:pPr>
      <w:r>
        <w:rPr>
          <w:sz w:val="26"/>
          <w:szCs w:val="26"/>
        </w:rPr>
        <w:t>2.2. Арендодатель имеет право:</w:t>
      </w:r>
    </w:p>
    <w:p w:rsidR="00026A20" w:rsidRDefault="00026A20" w:rsidP="00026A20">
      <w:pPr>
        <w:widowControl w:val="0"/>
        <w:autoSpaceDE w:val="0"/>
        <w:autoSpaceDN w:val="0"/>
        <w:adjustRightInd w:val="0"/>
        <w:ind w:firstLine="540"/>
        <w:jc w:val="both"/>
        <w:rPr>
          <w:sz w:val="26"/>
          <w:szCs w:val="26"/>
        </w:rPr>
      </w:pPr>
      <w:r>
        <w:rPr>
          <w:sz w:val="26"/>
          <w:szCs w:val="26"/>
        </w:rPr>
        <w:t xml:space="preserve">2.2.1. На беспрепятственный доступ на территорию арендуемого земельного </w:t>
      </w:r>
      <w:r>
        <w:rPr>
          <w:sz w:val="26"/>
          <w:szCs w:val="26"/>
        </w:rPr>
        <w:lastRenderedPageBreak/>
        <w:t>участка с целью его осмотра на предмет соблюдения условий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26A20" w:rsidRDefault="00026A20" w:rsidP="00026A20">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7" w:history="1">
        <w:r>
          <w:rPr>
            <w:rStyle w:val="a5"/>
            <w:sz w:val="26"/>
            <w:szCs w:val="26"/>
          </w:rPr>
          <w:t>п. 5.2</w:t>
        </w:r>
      </w:hyperlink>
      <w:r>
        <w:rPr>
          <w:sz w:val="26"/>
          <w:szCs w:val="26"/>
        </w:rPr>
        <w:t xml:space="preserve">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 Арендатор обязан:</w:t>
      </w:r>
    </w:p>
    <w:p w:rsidR="00026A20" w:rsidRDefault="00026A20" w:rsidP="00026A20">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8" w:history="1">
        <w:r>
          <w:rPr>
            <w:rStyle w:val="a5"/>
            <w:sz w:val="26"/>
            <w:szCs w:val="26"/>
          </w:rPr>
          <w:t>пунктами 3.1</w:t>
        </w:r>
      </w:hyperlink>
      <w:r>
        <w:rPr>
          <w:sz w:val="26"/>
          <w:szCs w:val="26"/>
        </w:rPr>
        <w:t xml:space="preserve"> - </w:t>
      </w:r>
      <w:hyperlink r:id="rId19"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026A20" w:rsidRDefault="00026A20" w:rsidP="00026A20">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0"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1" w:history="1">
        <w:r>
          <w:rPr>
            <w:rStyle w:val="a5"/>
            <w:sz w:val="26"/>
            <w:szCs w:val="26"/>
          </w:rPr>
          <w:t>пунктами 3.2</w:t>
        </w:r>
      </w:hyperlink>
      <w:r>
        <w:rPr>
          <w:sz w:val="26"/>
          <w:szCs w:val="26"/>
        </w:rPr>
        <w:t xml:space="preserve"> – 3.8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26A20" w:rsidRDefault="00026A20" w:rsidP="00026A20">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26A20" w:rsidRDefault="00026A20" w:rsidP="00026A20">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026A20" w:rsidRDefault="00026A20" w:rsidP="00026A20">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26A20" w:rsidRDefault="00026A20" w:rsidP="00026A20">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26A20" w:rsidRDefault="00026A20" w:rsidP="00026A20">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26A20" w:rsidRDefault="00026A20" w:rsidP="00026A20">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026A20" w:rsidRDefault="00026A20" w:rsidP="00026A20">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26A20" w:rsidRDefault="00026A20" w:rsidP="00026A20">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2" w:history="1">
        <w:r>
          <w:rPr>
            <w:rStyle w:val="a5"/>
            <w:sz w:val="26"/>
            <w:szCs w:val="26"/>
          </w:rPr>
          <w:t>пунктом 2.2.3</w:t>
        </w:r>
      </w:hyperlink>
      <w:r>
        <w:rPr>
          <w:sz w:val="26"/>
          <w:szCs w:val="26"/>
        </w:rPr>
        <w:t xml:space="preserve">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26A20" w:rsidRDefault="00026A20" w:rsidP="00026A20">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026A20" w:rsidRDefault="00026A20" w:rsidP="00026A20">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026A20" w:rsidRDefault="00026A20" w:rsidP="00026A20">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026A20" w:rsidRDefault="00026A20" w:rsidP="00026A20">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026A20" w:rsidRDefault="00026A20" w:rsidP="00026A20">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026A20" w:rsidRDefault="00026A20" w:rsidP="00026A20">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026A20" w:rsidRDefault="00026A20" w:rsidP="00026A20">
      <w:pPr>
        <w:widowControl w:val="0"/>
        <w:autoSpaceDE w:val="0"/>
        <w:autoSpaceDN w:val="0"/>
        <w:adjustRightInd w:val="0"/>
        <w:ind w:firstLine="540"/>
        <w:jc w:val="both"/>
        <w:rPr>
          <w:sz w:val="26"/>
          <w:szCs w:val="26"/>
        </w:rPr>
      </w:pPr>
      <w:r>
        <w:rPr>
          <w:sz w:val="26"/>
          <w:szCs w:val="26"/>
        </w:rPr>
        <w:t>2.4. Арендатор имеет право:</w:t>
      </w:r>
    </w:p>
    <w:p w:rsidR="00026A20" w:rsidRDefault="00026A20" w:rsidP="00026A20">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026A20" w:rsidRDefault="00026A20" w:rsidP="00026A20">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026A20" w:rsidRDefault="00026A20" w:rsidP="00026A20">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3" w:history="1">
        <w:r>
          <w:rPr>
            <w:rStyle w:val="a5"/>
            <w:sz w:val="26"/>
            <w:szCs w:val="26"/>
          </w:rPr>
          <w:t>ст. 42</w:t>
        </w:r>
      </w:hyperlink>
      <w:r>
        <w:rPr>
          <w:sz w:val="26"/>
          <w:szCs w:val="26"/>
        </w:rPr>
        <w:t xml:space="preserve"> Земельного кодекса РФ.</w:t>
      </w:r>
    </w:p>
    <w:p w:rsidR="000B7152" w:rsidRPr="009217B8" w:rsidRDefault="000B7152" w:rsidP="000B7152">
      <w:pPr>
        <w:autoSpaceDE w:val="0"/>
        <w:autoSpaceDN w:val="0"/>
        <w:adjustRightInd w:val="0"/>
        <w:ind w:firstLine="567"/>
        <w:jc w:val="both"/>
        <w:outlineLvl w:val="1"/>
        <w:rPr>
          <w:sz w:val="26"/>
          <w:szCs w:val="26"/>
        </w:rPr>
      </w:pPr>
      <w:r>
        <w:rPr>
          <w:sz w:val="26"/>
          <w:szCs w:val="26"/>
        </w:rPr>
        <w:t>2.4.3</w:t>
      </w:r>
      <w:r w:rsidR="006562F7">
        <w:rPr>
          <w:sz w:val="26"/>
          <w:szCs w:val="26"/>
        </w:rPr>
        <w:t>.</w:t>
      </w:r>
      <w:r>
        <w:rPr>
          <w:sz w:val="26"/>
          <w:szCs w:val="26"/>
        </w:rPr>
        <w:t xml:space="preserve">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B7152" w:rsidRDefault="000B7152" w:rsidP="000B7152">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26A20" w:rsidRDefault="00026A20" w:rsidP="00026A20">
      <w:pPr>
        <w:widowControl w:val="0"/>
        <w:autoSpaceDE w:val="0"/>
        <w:autoSpaceDN w:val="0"/>
        <w:adjustRightInd w:val="0"/>
        <w:ind w:firstLine="540"/>
        <w:jc w:val="both"/>
        <w:rPr>
          <w:sz w:val="26"/>
          <w:szCs w:val="26"/>
        </w:rPr>
      </w:pPr>
      <w:r>
        <w:rPr>
          <w:sz w:val="26"/>
          <w:szCs w:val="26"/>
        </w:rPr>
        <w:t>2.</w:t>
      </w:r>
      <w:r w:rsidR="000B7152">
        <w:rPr>
          <w:sz w:val="26"/>
          <w:szCs w:val="26"/>
        </w:rPr>
        <w:t>5</w:t>
      </w:r>
      <w:r>
        <w:rPr>
          <w:sz w:val="26"/>
          <w:szCs w:val="26"/>
        </w:rPr>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26A20" w:rsidRPr="003F18E7" w:rsidRDefault="00026A20" w:rsidP="00026A20">
      <w:pPr>
        <w:widowControl w:val="0"/>
        <w:autoSpaceDE w:val="0"/>
        <w:autoSpaceDN w:val="0"/>
        <w:adjustRightInd w:val="0"/>
        <w:jc w:val="center"/>
        <w:outlineLvl w:val="0"/>
        <w:rPr>
          <w:b/>
          <w:sz w:val="26"/>
          <w:szCs w:val="26"/>
        </w:rPr>
      </w:pPr>
    </w:p>
    <w:p w:rsidR="00026A20" w:rsidRPr="003F18E7" w:rsidRDefault="00026A20" w:rsidP="00026A20">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026A20" w:rsidRPr="003F18E7" w:rsidRDefault="00026A20" w:rsidP="00026A20">
      <w:pPr>
        <w:widowControl w:val="0"/>
        <w:autoSpaceDE w:val="0"/>
        <w:autoSpaceDN w:val="0"/>
        <w:adjustRightInd w:val="0"/>
        <w:jc w:val="center"/>
        <w:outlineLvl w:val="0"/>
        <w:rPr>
          <w:b/>
          <w:sz w:val="26"/>
          <w:szCs w:val="26"/>
        </w:rPr>
      </w:pPr>
    </w:p>
    <w:p w:rsidR="00026A20" w:rsidRDefault="00026A20" w:rsidP="00026A20">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026A20" w:rsidRDefault="00026A20" w:rsidP="00026A2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026A20" w:rsidRDefault="00026A20" w:rsidP="00026A20">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026A20" w:rsidRDefault="00026A20" w:rsidP="00026A20">
      <w:pPr>
        <w:widowControl w:val="0"/>
        <w:autoSpaceDE w:val="0"/>
        <w:autoSpaceDN w:val="0"/>
        <w:adjustRightInd w:val="0"/>
        <w:ind w:firstLine="540"/>
        <w:jc w:val="both"/>
        <w:rPr>
          <w:sz w:val="26"/>
          <w:szCs w:val="26"/>
        </w:rPr>
      </w:pPr>
      <w:r>
        <w:rPr>
          <w:sz w:val="26"/>
          <w:szCs w:val="26"/>
        </w:rPr>
        <w:lastRenderedPageBreak/>
        <w:t>Внесенный Арендатором задаток засчитывается в счет арендной платы.</w:t>
      </w:r>
    </w:p>
    <w:p w:rsidR="00026A20" w:rsidRDefault="00026A20" w:rsidP="00026A20">
      <w:pPr>
        <w:widowControl w:val="0"/>
        <w:autoSpaceDE w:val="0"/>
        <w:autoSpaceDN w:val="0"/>
        <w:adjustRightInd w:val="0"/>
        <w:ind w:firstLine="540"/>
        <w:jc w:val="both"/>
        <w:rPr>
          <w:sz w:val="26"/>
          <w:szCs w:val="26"/>
        </w:rPr>
      </w:pPr>
      <w:r>
        <w:rPr>
          <w:sz w:val="26"/>
          <w:szCs w:val="26"/>
        </w:rPr>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026A20" w:rsidRDefault="00026A20" w:rsidP="00026A20">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026A20" w:rsidRDefault="00026A20" w:rsidP="00026A20">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026A20" w:rsidRDefault="00026A20" w:rsidP="00026A20">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026A20" w:rsidRPr="00401725" w:rsidRDefault="00026A20" w:rsidP="00026A20">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4" w:history="1">
        <w:r w:rsidRPr="00401725">
          <w:rPr>
            <w:rStyle w:val="a5"/>
            <w:color w:val="auto"/>
            <w:sz w:val="26"/>
            <w:szCs w:val="26"/>
            <w:u w:val="none"/>
          </w:rPr>
          <w:t>п. 3.</w:t>
        </w:r>
      </w:hyperlink>
      <w:r w:rsidRPr="00401725">
        <w:rPr>
          <w:sz w:val="26"/>
          <w:szCs w:val="26"/>
        </w:rPr>
        <w:t>5 настоящего договора.</w:t>
      </w:r>
    </w:p>
    <w:p w:rsidR="00026A20" w:rsidRDefault="00026A20" w:rsidP="00026A20">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026A20" w:rsidRDefault="00026A20" w:rsidP="00026A20">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26A20" w:rsidRPr="003F18E7" w:rsidRDefault="00026A20" w:rsidP="00026A20">
      <w:pPr>
        <w:widowControl w:val="0"/>
        <w:autoSpaceDE w:val="0"/>
        <w:autoSpaceDN w:val="0"/>
        <w:adjustRightInd w:val="0"/>
        <w:jc w:val="center"/>
        <w:outlineLvl w:val="0"/>
        <w:rPr>
          <w:b/>
          <w:sz w:val="26"/>
          <w:szCs w:val="26"/>
        </w:rPr>
      </w:pPr>
    </w:p>
    <w:p w:rsidR="00026A20" w:rsidRPr="003F18E7" w:rsidRDefault="00026A20" w:rsidP="00026A20">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26A20" w:rsidRPr="003F18E7" w:rsidRDefault="00026A20" w:rsidP="00026A20">
      <w:pPr>
        <w:widowControl w:val="0"/>
        <w:autoSpaceDE w:val="0"/>
        <w:autoSpaceDN w:val="0"/>
        <w:adjustRightInd w:val="0"/>
        <w:jc w:val="center"/>
        <w:outlineLvl w:val="0"/>
        <w:rPr>
          <w:b/>
          <w:sz w:val="26"/>
          <w:szCs w:val="26"/>
        </w:rPr>
      </w:pPr>
    </w:p>
    <w:p w:rsidR="00026A20" w:rsidRPr="00BC09C1" w:rsidRDefault="00026A20" w:rsidP="00026A20">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26A20" w:rsidRPr="00BC09C1" w:rsidRDefault="00026A20" w:rsidP="00026A20">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5"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6"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26A20" w:rsidRPr="003F18E7" w:rsidRDefault="00026A20" w:rsidP="00026A20">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52145" w:rsidRDefault="00952145" w:rsidP="00952145">
      <w:pPr>
        <w:widowControl w:val="0"/>
        <w:autoSpaceDE w:val="0"/>
        <w:autoSpaceDN w:val="0"/>
        <w:adjustRightInd w:val="0"/>
        <w:jc w:val="center"/>
        <w:outlineLvl w:val="0"/>
        <w:rPr>
          <w:b/>
          <w:sz w:val="26"/>
          <w:szCs w:val="26"/>
        </w:rPr>
      </w:pPr>
    </w:p>
    <w:p w:rsidR="00952145" w:rsidRPr="00401725" w:rsidRDefault="00952145" w:rsidP="00952145">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952145" w:rsidRPr="00401725" w:rsidRDefault="00952145" w:rsidP="00952145">
      <w:pPr>
        <w:widowControl w:val="0"/>
        <w:autoSpaceDE w:val="0"/>
        <w:autoSpaceDN w:val="0"/>
        <w:adjustRightInd w:val="0"/>
        <w:jc w:val="center"/>
        <w:outlineLvl w:val="0"/>
        <w:rPr>
          <w:b/>
          <w:sz w:val="26"/>
          <w:szCs w:val="26"/>
        </w:rPr>
      </w:pP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27" w:history="1">
        <w:r w:rsidRPr="00401725">
          <w:rPr>
            <w:rStyle w:val="a5"/>
            <w:color w:val="auto"/>
            <w:sz w:val="26"/>
            <w:szCs w:val="26"/>
            <w:u w:val="none"/>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8" w:history="1">
        <w:r w:rsidRPr="00401725">
          <w:rPr>
            <w:rStyle w:val="a5"/>
            <w:color w:val="auto"/>
            <w:sz w:val="26"/>
            <w:szCs w:val="26"/>
            <w:u w:val="none"/>
          </w:rPr>
          <w:t>пунктами 5.2</w:t>
        </w:r>
      </w:hyperlink>
      <w:r w:rsidRPr="00401725">
        <w:rPr>
          <w:sz w:val="26"/>
          <w:szCs w:val="26"/>
        </w:rPr>
        <w:t xml:space="preserve">, </w:t>
      </w:r>
      <w:hyperlink r:id="rId29" w:history="1">
        <w:r w:rsidRPr="00401725">
          <w:rPr>
            <w:rStyle w:val="a5"/>
            <w:color w:val="auto"/>
            <w:sz w:val="26"/>
            <w:szCs w:val="26"/>
            <w:u w:val="none"/>
          </w:rPr>
          <w:t>5.3</w:t>
        </w:r>
      </w:hyperlink>
      <w:r w:rsidRPr="00401725">
        <w:rPr>
          <w:sz w:val="26"/>
          <w:szCs w:val="26"/>
        </w:rPr>
        <w:t xml:space="preserve"> и </w:t>
      </w:r>
      <w:hyperlink r:id="rId30" w:history="1">
        <w:r w:rsidRPr="00401725">
          <w:rPr>
            <w:rStyle w:val="a5"/>
            <w:color w:val="auto"/>
            <w:sz w:val="26"/>
            <w:szCs w:val="26"/>
            <w:u w:val="none"/>
          </w:rPr>
          <w:t>5.4</w:t>
        </w:r>
      </w:hyperlink>
      <w:r w:rsidRPr="00401725">
        <w:rPr>
          <w:sz w:val="26"/>
          <w:szCs w:val="26"/>
        </w:rPr>
        <w:t xml:space="preserve"> настоящего договора;</w:t>
      </w:r>
    </w:p>
    <w:p w:rsidR="00952145" w:rsidRDefault="00952145" w:rsidP="00952145">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952145" w:rsidRDefault="00952145" w:rsidP="00952145">
      <w:pPr>
        <w:widowControl w:val="0"/>
        <w:autoSpaceDE w:val="0"/>
        <w:autoSpaceDN w:val="0"/>
        <w:adjustRightInd w:val="0"/>
        <w:ind w:firstLine="540"/>
        <w:jc w:val="both"/>
        <w:rPr>
          <w:sz w:val="26"/>
          <w:szCs w:val="26"/>
        </w:rPr>
      </w:pPr>
      <w:r>
        <w:rPr>
          <w:sz w:val="26"/>
          <w:szCs w:val="26"/>
        </w:rPr>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952145" w:rsidRPr="00401725" w:rsidRDefault="00952145" w:rsidP="00952145">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31" w:history="1">
        <w:r w:rsidRPr="00401725">
          <w:rPr>
            <w:rStyle w:val="a5"/>
            <w:color w:val="auto"/>
            <w:sz w:val="26"/>
            <w:szCs w:val="26"/>
            <w:u w:val="none"/>
          </w:rPr>
          <w:t>п. 1.</w:t>
        </w:r>
      </w:hyperlink>
      <w:r w:rsidRPr="00401725">
        <w:rPr>
          <w:sz w:val="26"/>
          <w:szCs w:val="26"/>
        </w:rPr>
        <w:t>3 настоящего договора.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32" w:history="1">
        <w:r w:rsidRPr="00401725">
          <w:rPr>
            <w:rStyle w:val="a5"/>
            <w:color w:val="auto"/>
            <w:sz w:val="26"/>
            <w:szCs w:val="26"/>
            <w:u w:val="none"/>
          </w:rPr>
          <w:t>пунктах 2.3.</w:t>
        </w:r>
      </w:hyperlink>
      <w:r w:rsidRPr="00401725">
        <w:rPr>
          <w:sz w:val="26"/>
          <w:szCs w:val="26"/>
        </w:rPr>
        <w:t>3 – 2.3.8 настоящего договора.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952145" w:rsidRPr="00401725" w:rsidRDefault="00952145" w:rsidP="00952145">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952145" w:rsidRDefault="00952145" w:rsidP="00952145">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952145" w:rsidRDefault="00952145" w:rsidP="00952145">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952145" w:rsidRPr="00401725" w:rsidRDefault="00952145" w:rsidP="00952145">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33" w:history="1">
        <w:r w:rsidRPr="00401725">
          <w:rPr>
            <w:rStyle w:val="a5"/>
            <w:color w:val="auto"/>
            <w:sz w:val="26"/>
            <w:szCs w:val="26"/>
            <w:u w:val="none"/>
          </w:rPr>
          <w:t>п. 1.3</w:t>
        </w:r>
      </w:hyperlink>
      <w:r w:rsidRPr="00401725">
        <w:rPr>
          <w:sz w:val="26"/>
          <w:szCs w:val="26"/>
        </w:rPr>
        <w:t xml:space="preserve"> настоящего договора;</w:t>
      </w:r>
    </w:p>
    <w:p w:rsidR="00952145" w:rsidRDefault="00952145" w:rsidP="00952145">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952145" w:rsidRDefault="00952145" w:rsidP="00952145">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952145" w:rsidRDefault="00952145" w:rsidP="00952145">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952145" w:rsidRDefault="00952145" w:rsidP="00952145">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952145" w:rsidRDefault="00952145" w:rsidP="00952145">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6. Прочие условия</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952145" w:rsidRDefault="00952145" w:rsidP="00952145">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952145" w:rsidRDefault="00952145" w:rsidP="00952145">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952145" w:rsidRDefault="00952145" w:rsidP="00952145">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7. Приложения к договору</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952145" w:rsidRDefault="00952145" w:rsidP="00952145">
      <w:pPr>
        <w:widowControl w:val="0"/>
        <w:autoSpaceDE w:val="0"/>
        <w:autoSpaceDN w:val="0"/>
        <w:adjustRightInd w:val="0"/>
        <w:ind w:left="540"/>
        <w:jc w:val="both"/>
        <w:rPr>
          <w:sz w:val="26"/>
          <w:szCs w:val="26"/>
        </w:rPr>
      </w:pPr>
      <w:r>
        <w:rPr>
          <w:sz w:val="26"/>
          <w:szCs w:val="26"/>
        </w:rPr>
        <w:lastRenderedPageBreak/>
        <w:t>7.2. Акт приема-передачи земельного участка.</w:t>
      </w: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8. Реквизиты Сторон</w:t>
      </w:r>
    </w:p>
    <w:p w:rsidR="00952145" w:rsidRDefault="00952145" w:rsidP="00952145">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952145" w:rsidTr="004D5AE2">
        <w:tc>
          <w:tcPr>
            <w:tcW w:w="4522" w:type="dxa"/>
            <w:tcBorders>
              <w:top w:val="single" w:sz="4" w:space="0" w:color="auto"/>
              <w:left w:val="single" w:sz="4" w:space="0" w:color="auto"/>
              <w:bottom w:val="single" w:sz="4" w:space="0" w:color="auto"/>
              <w:right w:val="single" w:sz="4" w:space="0" w:color="auto"/>
            </w:tcBorders>
            <w:hideMark/>
          </w:tcPr>
          <w:p w:rsidR="00952145" w:rsidRDefault="00952145" w:rsidP="004D5AE2">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952145" w:rsidRDefault="00952145" w:rsidP="004D5AE2">
            <w:pPr>
              <w:pStyle w:val="ConsPlusCell"/>
            </w:pPr>
            <w:r>
              <w:t xml:space="preserve">             АРЕНДАТОР              </w:t>
            </w:r>
          </w:p>
        </w:tc>
      </w:tr>
      <w:tr w:rsidR="00952145" w:rsidTr="004D5AE2">
        <w:trPr>
          <w:trHeight w:val="400"/>
        </w:trPr>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a3"/>
              <w:tabs>
                <w:tab w:val="left" w:pos="708"/>
              </w:tabs>
              <w:spacing w:line="260" w:lineRule="exact"/>
              <w:rPr>
                <w:sz w:val="22"/>
                <w:szCs w:val="22"/>
              </w:rPr>
            </w:pPr>
            <w:r>
              <w:rPr>
                <w:sz w:val="22"/>
                <w:szCs w:val="22"/>
              </w:rPr>
              <w:t xml:space="preserve">Управление имущества </w:t>
            </w:r>
          </w:p>
          <w:p w:rsidR="00952145" w:rsidRDefault="00952145" w:rsidP="004D5AE2">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Ф.И.О.                              </w:t>
            </w:r>
          </w:p>
        </w:tc>
      </w:tr>
      <w:tr w:rsidR="00952145" w:rsidTr="004D5AE2">
        <w:trPr>
          <w:trHeight w:val="6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Регистрационное свидетельство юридического лица:</w:t>
            </w:r>
          </w:p>
          <w:p w:rsidR="00952145" w:rsidRDefault="00952145" w:rsidP="004D5AE2">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952145" w:rsidRDefault="00952145" w:rsidP="004D5AE2">
            <w:pPr>
              <w:pStyle w:val="ConsPlusCell"/>
            </w:pPr>
          </w:p>
        </w:tc>
      </w:tr>
      <w:tr w:rsidR="00952145" w:rsidTr="004D5AE2">
        <w:trPr>
          <w:trHeight w:val="4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 xml:space="preserve">Место нахождения: г. Норильск, </w:t>
            </w:r>
          </w:p>
          <w:p w:rsidR="00952145" w:rsidRDefault="00952145" w:rsidP="004D5AE2">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Почтовый </w:t>
            </w:r>
            <w:proofErr w:type="gramStart"/>
            <w:r>
              <w:t xml:space="preserve">адрес:   </w:t>
            </w:r>
            <w:proofErr w:type="gramEnd"/>
            <w:r>
              <w:t xml:space="preserve">                  </w:t>
            </w:r>
          </w:p>
        </w:tc>
      </w:tr>
      <w:tr w:rsidR="00952145" w:rsidTr="004D5AE2">
        <w:trPr>
          <w:trHeight w:val="600"/>
        </w:trPr>
        <w:tc>
          <w:tcPr>
            <w:tcW w:w="4522" w:type="dxa"/>
            <w:tcBorders>
              <w:top w:val="nil"/>
              <w:left w:val="single" w:sz="4" w:space="0" w:color="auto"/>
              <w:bottom w:val="single" w:sz="4" w:space="0" w:color="auto"/>
              <w:right w:val="single" w:sz="4" w:space="0" w:color="auto"/>
            </w:tcBorders>
            <w:hideMark/>
          </w:tcPr>
          <w:p w:rsidR="00952145" w:rsidRDefault="00952145" w:rsidP="004D5AE2">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ИНН/КПП                                 </w:t>
            </w:r>
            <w:r>
              <w:br/>
            </w:r>
          </w:p>
        </w:tc>
      </w:tr>
      <w:tr w:rsidR="00952145" w:rsidTr="004D5AE2">
        <w:trPr>
          <w:trHeight w:val="800"/>
        </w:trPr>
        <w:tc>
          <w:tcPr>
            <w:tcW w:w="4522" w:type="dxa"/>
            <w:tcBorders>
              <w:top w:val="nil"/>
              <w:left w:val="single" w:sz="4" w:space="0" w:color="auto"/>
              <w:bottom w:val="single" w:sz="4" w:space="0" w:color="auto"/>
              <w:right w:val="single" w:sz="4" w:space="0" w:color="auto"/>
            </w:tcBorders>
            <w:hideMark/>
          </w:tcPr>
          <w:p w:rsidR="00952145" w:rsidRDefault="00952145" w:rsidP="004D5AE2">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952145" w:rsidRDefault="00952145" w:rsidP="004D5AE2">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Расчетный </w:t>
            </w:r>
            <w:proofErr w:type="gramStart"/>
            <w:r>
              <w:t xml:space="preserve">счет: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Корреспондентский </w:t>
            </w:r>
            <w:proofErr w:type="gramStart"/>
            <w:r>
              <w:t xml:space="preserve">счет: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БИК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proofErr w:type="gramStart"/>
            <w:r>
              <w:t xml:space="preserve">Телефон: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proofErr w:type="gramStart"/>
            <w:r>
              <w:t xml:space="preserve">Факс:   </w:t>
            </w:r>
            <w:proofErr w:type="gramEnd"/>
            <w:r>
              <w:t xml:space="preserve">                            </w:t>
            </w:r>
          </w:p>
        </w:tc>
      </w:tr>
      <w:tr w:rsidR="00952145" w:rsidTr="004D5AE2">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952145" w:rsidRDefault="00952145" w:rsidP="004D5AE2">
            <w:pPr>
              <w:pStyle w:val="ConsPlusCell"/>
            </w:pPr>
            <w:r>
              <w:t xml:space="preserve">Электронная </w:t>
            </w:r>
            <w:proofErr w:type="gramStart"/>
            <w:r>
              <w:t xml:space="preserve">почта:   </w:t>
            </w:r>
            <w:proofErr w:type="gramEnd"/>
            <w:r>
              <w:t xml:space="preserve">               </w:t>
            </w:r>
          </w:p>
        </w:tc>
      </w:tr>
    </w:tbl>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p>
    <w:p w:rsidR="00952145" w:rsidRDefault="00952145" w:rsidP="00952145">
      <w:pPr>
        <w:widowControl w:val="0"/>
        <w:autoSpaceDE w:val="0"/>
        <w:autoSpaceDN w:val="0"/>
        <w:adjustRightInd w:val="0"/>
        <w:jc w:val="center"/>
        <w:outlineLvl w:val="0"/>
        <w:rPr>
          <w:b/>
          <w:sz w:val="26"/>
          <w:szCs w:val="26"/>
        </w:rPr>
      </w:pPr>
      <w:r>
        <w:rPr>
          <w:b/>
          <w:sz w:val="26"/>
          <w:szCs w:val="26"/>
        </w:rPr>
        <w:t>Статья 9. Подписи Сторон</w:t>
      </w:r>
    </w:p>
    <w:p w:rsidR="00952145" w:rsidRDefault="00952145" w:rsidP="00952145">
      <w:pPr>
        <w:widowControl w:val="0"/>
        <w:autoSpaceDE w:val="0"/>
        <w:autoSpaceDN w:val="0"/>
        <w:adjustRightInd w:val="0"/>
        <w:ind w:left="540"/>
        <w:jc w:val="both"/>
        <w:rPr>
          <w:sz w:val="20"/>
          <w:szCs w:val="20"/>
        </w:rPr>
      </w:pP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952145" w:rsidRDefault="00952145" w:rsidP="00952145">
      <w:pPr>
        <w:pStyle w:val="ConsPlusNonformat"/>
        <w:rPr>
          <w:rFonts w:ascii="Times New Roman" w:hAnsi="Times New Roman" w:cs="Times New Roman"/>
          <w:sz w:val="26"/>
          <w:szCs w:val="26"/>
        </w:rPr>
      </w:pPr>
    </w:p>
    <w:p w:rsidR="00952145" w:rsidRDefault="00952145" w:rsidP="0095214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952145" w:rsidRDefault="00952145" w:rsidP="0095214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952145" w:rsidRDefault="00952145" w:rsidP="00952145"/>
    <w:p w:rsidR="00952145" w:rsidRDefault="00952145" w:rsidP="00952145"/>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6"/>
          <w:szCs w:val="26"/>
        </w:rPr>
      </w:pPr>
    </w:p>
    <w:p w:rsidR="00952145" w:rsidRDefault="00952145" w:rsidP="00952145">
      <w:pPr>
        <w:jc w:val="right"/>
        <w:rPr>
          <w:sz w:val="20"/>
          <w:szCs w:val="20"/>
        </w:rPr>
      </w:pPr>
    </w:p>
    <w:p w:rsidR="00952145" w:rsidRDefault="00952145"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D794A" w:rsidRDefault="009D794A" w:rsidP="00952145">
      <w:pPr>
        <w:jc w:val="right"/>
        <w:rPr>
          <w:sz w:val="20"/>
          <w:szCs w:val="20"/>
        </w:rPr>
      </w:pPr>
    </w:p>
    <w:p w:rsidR="00952145" w:rsidRDefault="00952145" w:rsidP="00952145">
      <w:pPr>
        <w:jc w:val="right"/>
        <w:rPr>
          <w:sz w:val="20"/>
          <w:szCs w:val="20"/>
        </w:rPr>
      </w:pPr>
      <w:r>
        <w:rPr>
          <w:sz w:val="20"/>
          <w:szCs w:val="20"/>
        </w:rPr>
        <w:lastRenderedPageBreak/>
        <w:t>Приложение к проекту договора</w:t>
      </w:r>
    </w:p>
    <w:p w:rsidR="00952145" w:rsidRDefault="00952145" w:rsidP="00952145">
      <w:pPr>
        <w:jc w:val="right"/>
        <w:rPr>
          <w:sz w:val="20"/>
          <w:szCs w:val="20"/>
        </w:rPr>
      </w:pPr>
      <w:r>
        <w:rPr>
          <w:sz w:val="20"/>
          <w:szCs w:val="20"/>
        </w:rPr>
        <w:t>аренды земельного участка</w:t>
      </w:r>
    </w:p>
    <w:p w:rsidR="00952145" w:rsidRDefault="00952145" w:rsidP="00952145">
      <w:pPr>
        <w:jc w:val="right"/>
        <w:rPr>
          <w:sz w:val="26"/>
          <w:szCs w:val="26"/>
        </w:rPr>
      </w:pPr>
    </w:p>
    <w:p w:rsidR="00952145" w:rsidRDefault="00952145" w:rsidP="00952145">
      <w:pPr>
        <w:pStyle w:val="af"/>
        <w:rPr>
          <w:rFonts w:ascii="Times New Roman" w:hAnsi="Times New Roman"/>
          <w:sz w:val="26"/>
          <w:szCs w:val="26"/>
        </w:rPr>
      </w:pPr>
      <w:r>
        <w:rPr>
          <w:rFonts w:ascii="Times New Roman" w:hAnsi="Times New Roman"/>
          <w:sz w:val="26"/>
          <w:szCs w:val="26"/>
        </w:rPr>
        <w:t>АКТ</w:t>
      </w:r>
    </w:p>
    <w:p w:rsidR="00952145" w:rsidRDefault="00952145" w:rsidP="00952145">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952145" w:rsidRDefault="00952145" w:rsidP="00952145">
      <w:pPr>
        <w:tabs>
          <w:tab w:val="left" w:pos="4440"/>
        </w:tabs>
        <w:ind w:right="5318"/>
        <w:rPr>
          <w:sz w:val="26"/>
          <w:szCs w:val="26"/>
        </w:rPr>
      </w:pPr>
    </w:p>
    <w:p w:rsidR="00952145" w:rsidRDefault="00952145" w:rsidP="00952145">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952145" w:rsidRDefault="00952145" w:rsidP="00952145">
      <w:pPr>
        <w:ind w:firstLine="709"/>
        <w:jc w:val="both"/>
        <w:rPr>
          <w:sz w:val="26"/>
          <w:szCs w:val="26"/>
        </w:rPr>
      </w:pPr>
    </w:p>
    <w:p w:rsidR="00952145" w:rsidRDefault="00952145" w:rsidP="00952145">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952145" w:rsidTr="004D5AE2">
        <w:trPr>
          <w:trHeight w:val="2913"/>
        </w:trPr>
        <w:tc>
          <w:tcPr>
            <w:tcW w:w="4685" w:type="dxa"/>
            <w:tcBorders>
              <w:top w:val="nil"/>
              <w:left w:val="nil"/>
              <w:bottom w:val="nil"/>
              <w:right w:val="nil"/>
            </w:tcBorders>
          </w:tcPr>
          <w:p w:rsidR="00952145" w:rsidRDefault="00952145" w:rsidP="004D5AE2">
            <w:pPr>
              <w:pStyle w:val="2"/>
              <w:spacing w:before="0"/>
              <w:rPr>
                <w:b w:val="0"/>
                <w:i/>
              </w:rPr>
            </w:pPr>
            <w:r>
              <w:rPr>
                <w:b w:val="0"/>
              </w:rPr>
              <w:t>Земельный участок передал</w:t>
            </w: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bCs/>
                <w:sz w:val="26"/>
                <w:szCs w:val="26"/>
              </w:rPr>
            </w:pPr>
            <w:r>
              <w:rPr>
                <w:sz w:val="26"/>
                <w:szCs w:val="26"/>
              </w:rPr>
              <w:t>__________________</w:t>
            </w:r>
            <w:r>
              <w:rPr>
                <w:bCs/>
                <w:sz w:val="26"/>
                <w:szCs w:val="26"/>
              </w:rPr>
              <w:t xml:space="preserve"> ____________</w:t>
            </w:r>
          </w:p>
          <w:p w:rsidR="00952145" w:rsidRDefault="00952145" w:rsidP="004D5AE2">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952145" w:rsidRDefault="00952145" w:rsidP="004D5AE2">
            <w:pPr>
              <w:jc w:val="both"/>
              <w:rPr>
                <w:bCs/>
                <w:sz w:val="26"/>
                <w:szCs w:val="26"/>
              </w:rPr>
            </w:pPr>
          </w:p>
        </w:tc>
        <w:tc>
          <w:tcPr>
            <w:tcW w:w="4915" w:type="dxa"/>
            <w:tcBorders>
              <w:top w:val="nil"/>
              <w:left w:val="nil"/>
              <w:bottom w:val="nil"/>
              <w:right w:val="nil"/>
            </w:tcBorders>
          </w:tcPr>
          <w:p w:rsidR="00952145" w:rsidRDefault="00952145" w:rsidP="004D5AE2">
            <w:pPr>
              <w:pStyle w:val="2"/>
              <w:spacing w:before="0"/>
              <w:rPr>
                <w:b w:val="0"/>
                <w:i/>
              </w:rPr>
            </w:pPr>
            <w:r>
              <w:rPr>
                <w:b w:val="0"/>
              </w:rPr>
              <w:t>Земельный участок принял</w:t>
            </w:r>
          </w:p>
          <w:p w:rsidR="00952145" w:rsidRDefault="00952145" w:rsidP="004D5AE2">
            <w:pPr>
              <w:pStyle w:val="23"/>
              <w:spacing w:after="0"/>
              <w:rPr>
                <w:sz w:val="26"/>
                <w:szCs w:val="26"/>
              </w:rPr>
            </w:pPr>
          </w:p>
          <w:p w:rsidR="00952145" w:rsidRDefault="00952145" w:rsidP="004D5AE2">
            <w:pPr>
              <w:jc w:val="center"/>
              <w:rPr>
                <w:sz w:val="26"/>
                <w:szCs w:val="26"/>
              </w:rPr>
            </w:pPr>
          </w:p>
          <w:p w:rsidR="00952145" w:rsidRDefault="00952145" w:rsidP="004D5AE2">
            <w:pPr>
              <w:jc w:val="center"/>
              <w:rPr>
                <w:sz w:val="26"/>
                <w:szCs w:val="26"/>
              </w:rPr>
            </w:pPr>
          </w:p>
          <w:p w:rsidR="00952145" w:rsidRDefault="00952145" w:rsidP="004D5AE2">
            <w:pPr>
              <w:jc w:val="center"/>
              <w:rPr>
                <w:sz w:val="26"/>
                <w:szCs w:val="26"/>
              </w:rPr>
            </w:pPr>
            <w:r>
              <w:rPr>
                <w:sz w:val="26"/>
                <w:szCs w:val="26"/>
              </w:rPr>
              <w:t>_________________ _____________</w:t>
            </w:r>
          </w:p>
          <w:p w:rsidR="009D794A" w:rsidRDefault="009D794A" w:rsidP="004D5AE2">
            <w:pPr>
              <w:jc w:val="center"/>
              <w:rPr>
                <w:bCs/>
                <w:sz w:val="26"/>
                <w:szCs w:val="26"/>
              </w:rPr>
            </w:pPr>
            <w:r>
              <w:rPr>
                <w:sz w:val="26"/>
                <w:szCs w:val="26"/>
              </w:rPr>
              <w:t xml:space="preserve">    </w:t>
            </w:r>
            <w:proofErr w:type="spellStart"/>
            <w:r>
              <w:rPr>
                <w:sz w:val="26"/>
                <w:szCs w:val="26"/>
              </w:rPr>
              <w:t>м.п</w:t>
            </w:r>
            <w:proofErr w:type="spellEnd"/>
            <w:r>
              <w:rPr>
                <w:sz w:val="26"/>
                <w:szCs w:val="26"/>
              </w:rPr>
              <w:t>.</w:t>
            </w:r>
          </w:p>
          <w:p w:rsidR="00952145" w:rsidRDefault="00952145" w:rsidP="004D5AE2">
            <w:pPr>
              <w:jc w:val="both"/>
              <w:rPr>
                <w:sz w:val="26"/>
                <w:szCs w:val="26"/>
              </w:rPr>
            </w:pPr>
          </w:p>
        </w:tc>
      </w:tr>
    </w:tbl>
    <w:p w:rsidR="00952145" w:rsidRDefault="00952145" w:rsidP="00952145">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952145" w:rsidRDefault="00952145" w:rsidP="00952145">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952145" w:rsidRDefault="00952145" w:rsidP="00952145">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952145" w:rsidRDefault="00952145" w:rsidP="00952145">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52145" w:rsidRDefault="00952145" w:rsidP="00952145">
      <w:pPr>
        <w:ind w:right="-1" w:firstLine="709"/>
        <w:jc w:val="both"/>
        <w:rPr>
          <w:sz w:val="22"/>
          <w:szCs w:val="22"/>
        </w:rPr>
      </w:pPr>
      <w:r>
        <w:rPr>
          <w:sz w:val="26"/>
          <w:szCs w:val="26"/>
        </w:rPr>
        <w:t>Взаимных претензий у сторон не имеется.</w:t>
      </w:r>
    </w:p>
    <w:p w:rsidR="00952145" w:rsidRPr="008C72CD" w:rsidRDefault="00952145" w:rsidP="00952145">
      <w:pPr>
        <w:widowControl w:val="0"/>
        <w:autoSpaceDE w:val="0"/>
        <w:autoSpaceDN w:val="0"/>
        <w:adjustRightInd w:val="0"/>
        <w:ind w:left="2832" w:firstLine="708"/>
        <w:outlineLvl w:val="0"/>
        <w:rPr>
          <w:sz w:val="26"/>
          <w:szCs w:val="26"/>
        </w:rPr>
      </w:pPr>
    </w:p>
    <w:p w:rsidR="008C72CD" w:rsidRPr="00952145" w:rsidRDefault="008C72CD" w:rsidP="00952145"/>
    <w:sectPr w:rsidR="008C72CD" w:rsidRPr="00952145" w:rsidSect="00952145">
      <w:footerReference w:type="default" r:id="rId34"/>
      <w:pgSz w:w="11906" w:h="16838"/>
      <w:pgMar w:top="851" w:right="850" w:bottom="851"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2AF" w:rsidRDefault="007542AF" w:rsidP="008C72CD">
      <w:r>
        <w:separator/>
      </w:r>
    </w:p>
  </w:endnote>
  <w:endnote w:type="continuationSeparator" w:id="0">
    <w:p w:rsidR="007542AF" w:rsidRDefault="007542AF"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655074"/>
      <w:docPartObj>
        <w:docPartGallery w:val="Page Numbers (Bottom of Page)"/>
        <w:docPartUnique/>
      </w:docPartObj>
    </w:sdtPr>
    <w:sdtEndPr/>
    <w:sdtContent>
      <w:p w:rsidR="00302164" w:rsidRDefault="00302164">
        <w:pPr>
          <w:pStyle w:val="ac"/>
          <w:jc w:val="center"/>
        </w:pPr>
        <w:r>
          <w:fldChar w:fldCharType="begin"/>
        </w:r>
        <w:r>
          <w:instrText>PAGE   \* MERGEFORMAT</w:instrText>
        </w:r>
        <w:r>
          <w:fldChar w:fldCharType="separate"/>
        </w:r>
        <w:r w:rsidR="00004D53">
          <w:rPr>
            <w:noProof/>
          </w:rPr>
          <w:t>17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8647725"/>
      <w:docPartObj>
        <w:docPartGallery w:val="Page Numbers (Bottom of Page)"/>
        <w:docPartUnique/>
      </w:docPartObj>
    </w:sdtPr>
    <w:sdtEndPr/>
    <w:sdtContent>
      <w:p w:rsidR="00302164" w:rsidRDefault="00302164">
        <w:pPr>
          <w:pStyle w:val="ac"/>
          <w:jc w:val="center"/>
        </w:pPr>
        <w:r>
          <w:fldChar w:fldCharType="begin"/>
        </w:r>
        <w:r>
          <w:instrText>PAGE   \* MERGEFORMAT</w:instrText>
        </w:r>
        <w:r>
          <w:fldChar w:fldCharType="separate"/>
        </w:r>
        <w:r w:rsidR="00004D53">
          <w:rPr>
            <w:noProof/>
          </w:rPr>
          <w:t>21</w:t>
        </w:r>
        <w:r>
          <w:fldChar w:fldCharType="end"/>
        </w:r>
      </w:p>
    </w:sdtContent>
  </w:sdt>
  <w:p w:rsidR="00302164" w:rsidRDefault="0030216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2AF" w:rsidRDefault="007542AF" w:rsidP="008C72CD">
      <w:r>
        <w:separator/>
      </w:r>
    </w:p>
  </w:footnote>
  <w:footnote w:type="continuationSeparator" w:id="0">
    <w:p w:rsidR="007542AF" w:rsidRDefault="007542AF"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3834"/>
    <w:rsid w:val="00004D53"/>
    <w:rsid w:val="00026A20"/>
    <w:rsid w:val="000323CF"/>
    <w:rsid w:val="0004074D"/>
    <w:rsid w:val="000417B8"/>
    <w:rsid w:val="00064068"/>
    <w:rsid w:val="00072EA2"/>
    <w:rsid w:val="000858E4"/>
    <w:rsid w:val="000B7152"/>
    <w:rsid w:val="000B7B02"/>
    <w:rsid w:val="000E79CE"/>
    <w:rsid w:val="000F4D49"/>
    <w:rsid w:val="00106E4F"/>
    <w:rsid w:val="00130C08"/>
    <w:rsid w:val="001311E5"/>
    <w:rsid w:val="00151EEA"/>
    <w:rsid w:val="001539CE"/>
    <w:rsid w:val="001642A8"/>
    <w:rsid w:val="00173AF1"/>
    <w:rsid w:val="001B576B"/>
    <w:rsid w:val="00204BE7"/>
    <w:rsid w:val="00233340"/>
    <w:rsid w:val="00255FCD"/>
    <w:rsid w:val="00272B5B"/>
    <w:rsid w:val="002860FB"/>
    <w:rsid w:val="002864EB"/>
    <w:rsid w:val="002877EE"/>
    <w:rsid w:val="002A7158"/>
    <w:rsid w:val="00302164"/>
    <w:rsid w:val="00317551"/>
    <w:rsid w:val="00320C08"/>
    <w:rsid w:val="00342303"/>
    <w:rsid w:val="0037692A"/>
    <w:rsid w:val="00385B06"/>
    <w:rsid w:val="0039032F"/>
    <w:rsid w:val="003A1DFB"/>
    <w:rsid w:val="003C149E"/>
    <w:rsid w:val="003C7D22"/>
    <w:rsid w:val="00401725"/>
    <w:rsid w:val="0042638E"/>
    <w:rsid w:val="0043516C"/>
    <w:rsid w:val="00454D78"/>
    <w:rsid w:val="00467E5A"/>
    <w:rsid w:val="00474FCC"/>
    <w:rsid w:val="00487282"/>
    <w:rsid w:val="004C35E1"/>
    <w:rsid w:val="004D5AE2"/>
    <w:rsid w:val="005369E8"/>
    <w:rsid w:val="00540ED4"/>
    <w:rsid w:val="00551FBD"/>
    <w:rsid w:val="005609A1"/>
    <w:rsid w:val="00587027"/>
    <w:rsid w:val="00587BD6"/>
    <w:rsid w:val="005A2E90"/>
    <w:rsid w:val="005B45BF"/>
    <w:rsid w:val="005B6E06"/>
    <w:rsid w:val="005C539B"/>
    <w:rsid w:val="00600620"/>
    <w:rsid w:val="00621B8C"/>
    <w:rsid w:val="00650A40"/>
    <w:rsid w:val="00653E77"/>
    <w:rsid w:val="006562F7"/>
    <w:rsid w:val="006C048E"/>
    <w:rsid w:val="006D3D83"/>
    <w:rsid w:val="006E646E"/>
    <w:rsid w:val="006E6E87"/>
    <w:rsid w:val="007542AF"/>
    <w:rsid w:val="00766628"/>
    <w:rsid w:val="00766F5C"/>
    <w:rsid w:val="007C1801"/>
    <w:rsid w:val="007E0FFD"/>
    <w:rsid w:val="007F2892"/>
    <w:rsid w:val="008030FC"/>
    <w:rsid w:val="00820935"/>
    <w:rsid w:val="00852E2D"/>
    <w:rsid w:val="00883729"/>
    <w:rsid w:val="008900DA"/>
    <w:rsid w:val="00890E26"/>
    <w:rsid w:val="008C72CD"/>
    <w:rsid w:val="008C7766"/>
    <w:rsid w:val="008D01B7"/>
    <w:rsid w:val="008D7555"/>
    <w:rsid w:val="00915B6C"/>
    <w:rsid w:val="0092441C"/>
    <w:rsid w:val="00927AEF"/>
    <w:rsid w:val="00933C53"/>
    <w:rsid w:val="00952145"/>
    <w:rsid w:val="00977322"/>
    <w:rsid w:val="0099290B"/>
    <w:rsid w:val="009935E3"/>
    <w:rsid w:val="00996253"/>
    <w:rsid w:val="009A341F"/>
    <w:rsid w:val="009B1F51"/>
    <w:rsid w:val="009B4971"/>
    <w:rsid w:val="009C1203"/>
    <w:rsid w:val="009D794A"/>
    <w:rsid w:val="009E4BAE"/>
    <w:rsid w:val="00A007A3"/>
    <w:rsid w:val="00A03097"/>
    <w:rsid w:val="00A10A27"/>
    <w:rsid w:val="00A47CF1"/>
    <w:rsid w:val="00A577D2"/>
    <w:rsid w:val="00A7621B"/>
    <w:rsid w:val="00A85669"/>
    <w:rsid w:val="00AC67E3"/>
    <w:rsid w:val="00B36953"/>
    <w:rsid w:val="00B54BCA"/>
    <w:rsid w:val="00B632D9"/>
    <w:rsid w:val="00B6357B"/>
    <w:rsid w:val="00B741AF"/>
    <w:rsid w:val="00B76224"/>
    <w:rsid w:val="00B7707A"/>
    <w:rsid w:val="00BA0469"/>
    <w:rsid w:val="00BB1196"/>
    <w:rsid w:val="00BB3212"/>
    <w:rsid w:val="00BE5BBF"/>
    <w:rsid w:val="00CC463B"/>
    <w:rsid w:val="00CF58C6"/>
    <w:rsid w:val="00D03E0A"/>
    <w:rsid w:val="00D123A8"/>
    <w:rsid w:val="00D21636"/>
    <w:rsid w:val="00D71688"/>
    <w:rsid w:val="00D72B5A"/>
    <w:rsid w:val="00DB5718"/>
    <w:rsid w:val="00DC28D4"/>
    <w:rsid w:val="00DD2AF2"/>
    <w:rsid w:val="00DE0274"/>
    <w:rsid w:val="00DE3351"/>
    <w:rsid w:val="00E0619E"/>
    <w:rsid w:val="00E072E5"/>
    <w:rsid w:val="00E123D3"/>
    <w:rsid w:val="00E24FC4"/>
    <w:rsid w:val="00E31E22"/>
    <w:rsid w:val="00E34903"/>
    <w:rsid w:val="00E35A28"/>
    <w:rsid w:val="00E50E4B"/>
    <w:rsid w:val="00E5226C"/>
    <w:rsid w:val="00E71C5A"/>
    <w:rsid w:val="00ED4812"/>
    <w:rsid w:val="00EE0A14"/>
    <w:rsid w:val="00EF53A0"/>
    <w:rsid w:val="00EF787C"/>
    <w:rsid w:val="00F11F1A"/>
    <w:rsid w:val="00F22639"/>
    <w:rsid w:val="00F2404F"/>
    <w:rsid w:val="00F436FF"/>
    <w:rsid w:val="00F52590"/>
    <w:rsid w:val="00F8366D"/>
    <w:rsid w:val="00F92610"/>
    <w:rsid w:val="00FB1037"/>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C72CD"/>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uiPriority w:val="99"/>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FB" TargetMode="External"/><Relationship Id="rId26" Type="http://schemas.openxmlformats.org/officeDocument/2006/relationships/hyperlink" Target="consultantplus://offline/ref=35934818CCA321F1E3A7E7B6D3A3B8E970A8AFFFFAEB97CBBE3480574FC6A772E5B5E99BD1F54045ABFDC4vB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3C4vCB"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F9BBC5CFE7E076A7F5F5F8EA9598E936D10241C3AF22ADA5A7DEDCF4434CCAvC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theme" Target="theme/theme1.xm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BB" TargetMode="External"/><Relationship Id="rId31"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E7B6D3A3B8E970A8AFFFFAEB97CBBE3480574FC6A772E5B5E99BD1F54045ABF8C4vFB" TargetMode="External"/><Relationship Id="rId27" Type="http://schemas.openxmlformats.org/officeDocument/2006/relationships/hyperlink" Target="consultantplus://offline/ref=35934818CCA321F1E3A7E7B6D3A3B8E970A8AFFFFAEB97CBBE3480574FC6A772E5B5E99BD1F54045ABFAC4v6B" TargetMode="External"/><Relationship Id="rId30" Type="http://schemas.openxmlformats.org/officeDocument/2006/relationships/hyperlink" Target="consultantplus://offline/ref=35934818CCA321F1E3A7E7B6D3A3B8E970A8AFFFFAEB97CBBE3480574FC6A772E5B5E99BD1F54045ABF3C4v7B" TargetMode="External"/><Relationship Id="rId35" Type="http://schemas.openxmlformats.org/officeDocument/2006/relationships/fontTable" Target="fontTable.xm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31A1F-0DB5-438B-93C1-0710A822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25</Pages>
  <Words>10776</Words>
  <Characters>61426</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19</cp:revision>
  <cp:lastPrinted>2016-04-08T03:39:00Z</cp:lastPrinted>
  <dcterms:created xsi:type="dcterms:W3CDTF">2016-03-18T04:56:00Z</dcterms:created>
  <dcterms:modified xsi:type="dcterms:W3CDTF">2016-04-20T07:20:00Z</dcterms:modified>
</cp:coreProperties>
</file>